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574E9" w14:textId="7E55CB70" w:rsidR="00956A3B" w:rsidRPr="003D063F" w:rsidRDefault="00956A3B" w:rsidP="003D063F">
      <w:pPr>
        <w:pStyle w:val="Ttulo"/>
        <w:spacing w:after="180" w:line="360" w:lineRule="auto"/>
        <w:rPr>
          <w:sz w:val="24"/>
          <w:szCs w:val="24"/>
        </w:rPr>
      </w:pPr>
      <w:r w:rsidRPr="003D063F">
        <w:rPr>
          <w:sz w:val="24"/>
          <w:szCs w:val="24"/>
        </w:rPr>
        <w:t>M</w:t>
      </w:r>
      <w:r w:rsidR="006F23DA" w:rsidRPr="003D063F">
        <w:rPr>
          <w:sz w:val="24"/>
          <w:szCs w:val="24"/>
        </w:rPr>
        <w:t xml:space="preserve">apa </w:t>
      </w:r>
      <w:r w:rsidRPr="003D063F">
        <w:rPr>
          <w:sz w:val="24"/>
          <w:szCs w:val="24"/>
        </w:rPr>
        <w:t>de</w:t>
      </w:r>
      <w:r w:rsidRPr="003D063F">
        <w:rPr>
          <w:spacing w:val="-6"/>
          <w:sz w:val="24"/>
          <w:szCs w:val="24"/>
        </w:rPr>
        <w:t xml:space="preserve"> </w:t>
      </w:r>
      <w:r w:rsidRPr="003D063F">
        <w:rPr>
          <w:sz w:val="24"/>
          <w:szCs w:val="24"/>
        </w:rPr>
        <w:t>Riscos</w:t>
      </w:r>
    </w:p>
    <w:p w14:paraId="4A2C1F6F" w14:textId="6908C982" w:rsidR="00956A3B" w:rsidRPr="003D063F" w:rsidRDefault="00956A3B" w:rsidP="003D063F">
      <w:pPr>
        <w:pStyle w:val="Ttulo"/>
        <w:spacing w:after="180" w:line="360" w:lineRule="auto"/>
        <w:rPr>
          <w:sz w:val="24"/>
          <w:szCs w:val="24"/>
        </w:rPr>
      </w:pPr>
      <w:r w:rsidRPr="003D063F">
        <w:rPr>
          <w:sz w:val="24"/>
          <w:szCs w:val="24"/>
        </w:rPr>
        <w:t xml:space="preserve">PAD </w:t>
      </w:r>
      <w:r w:rsidR="001E0CB2" w:rsidRPr="003D063F">
        <w:rPr>
          <w:sz w:val="24"/>
          <w:szCs w:val="24"/>
        </w:rPr>
        <w:t>xx</w:t>
      </w:r>
      <w:r w:rsidRPr="003D063F">
        <w:rPr>
          <w:sz w:val="24"/>
          <w:szCs w:val="24"/>
        </w:rPr>
        <w:t>/202</w:t>
      </w:r>
      <w:r w:rsidR="001E0CB2" w:rsidRPr="003D063F">
        <w:rPr>
          <w:sz w:val="24"/>
          <w:szCs w:val="24"/>
        </w:rPr>
        <w:t>x</w:t>
      </w:r>
    </w:p>
    <w:p w14:paraId="490E9C51" w14:textId="77777777" w:rsidR="00741B3E" w:rsidRPr="003D063F" w:rsidRDefault="00741B3E" w:rsidP="003D063F">
      <w:pPr>
        <w:pStyle w:val="Ttulo"/>
        <w:spacing w:after="180" w:line="360" w:lineRule="auto"/>
        <w:rPr>
          <w:sz w:val="24"/>
          <w:szCs w:val="24"/>
        </w:rPr>
      </w:pPr>
    </w:p>
    <w:p w14:paraId="3E1C8412" w14:textId="0BDEA1DA" w:rsidR="00956A3B" w:rsidRPr="003D063F" w:rsidRDefault="003D063F" w:rsidP="003D063F">
      <w:pPr>
        <w:pStyle w:val="Ttulo"/>
        <w:numPr>
          <w:ilvl w:val="0"/>
          <w:numId w:val="1"/>
        </w:numPr>
        <w:shd w:val="clear" w:color="auto" w:fill="D9D9D9" w:themeFill="background1" w:themeFillShade="D9"/>
        <w:spacing w:after="180" w:line="360" w:lineRule="auto"/>
        <w:jc w:val="left"/>
        <w:rPr>
          <w:sz w:val="24"/>
          <w:szCs w:val="24"/>
        </w:rPr>
      </w:pPr>
      <w:r w:rsidRPr="003D063F">
        <w:rPr>
          <w:sz w:val="24"/>
          <w:szCs w:val="24"/>
        </w:rPr>
        <w:t>INFORMAÇÕES BÁSICAS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4"/>
        <w:gridCol w:w="5184"/>
      </w:tblGrid>
      <w:tr w:rsidR="003D063F" w:rsidRPr="003D063F" w14:paraId="2BFCE81B" w14:textId="77777777" w:rsidTr="003D063F">
        <w:trPr>
          <w:trHeight w:val="341"/>
        </w:trPr>
        <w:tc>
          <w:tcPr>
            <w:tcW w:w="2308" w:type="pct"/>
            <w:shd w:val="clear" w:color="auto" w:fill="538135" w:themeFill="accent6" w:themeFillShade="BF"/>
            <w:vAlign w:val="center"/>
          </w:tcPr>
          <w:p w14:paraId="4CD7FCEC" w14:textId="77777777" w:rsidR="008656D2" w:rsidRPr="003D063F" w:rsidRDefault="008656D2" w:rsidP="003D063F">
            <w:pPr>
              <w:pStyle w:val="TableParagraph"/>
              <w:spacing w:before="180" w:after="180" w:line="360" w:lineRule="auto"/>
              <w:jc w:val="center"/>
              <w:rPr>
                <w:rFonts w:ascii="Arial" w:hAnsi="Arial" w:cs="Arial"/>
                <w:b/>
                <w:bCs/>
                <w:color w:val="E7E6E6" w:themeColor="background2"/>
                <w:sz w:val="24"/>
                <w:szCs w:val="24"/>
              </w:rPr>
            </w:pPr>
            <w:r w:rsidRPr="003D063F">
              <w:rPr>
                <w:rFonts w:ascii="Arial" w:hAnsi="Arial" w:cs="Arial"/>
                <w:b/>
                <w:bCs/>
                <w:color w:val="E7E6E6" w:themeColor="background2"/>
                <w:w w:val="105"/>
                <w:sz w:val="24"/>
                <w:szCs w:val="24"/>
              </w:rPr>
              <w:t>Número</w:t>
            </w:r>
            <w:r w:rsidRPr="003D063F">
              <w:rPr>
                <w:rFonts w:ascii="Arial" w:hAnsi="Arial" w:cs="Arial"/>
                <w:b/>
                <w:bCs/>
                <w:color w:val="E7E6E6" w:themeColor="background2"/>
                <w:spacing w:val="-12"/>
                <w:w w:val="105"/>
                <w:sz w:val="24"/>
                <w:szCs w:val="24"/>
              </w:rPr>
              <w:t xml:space="preserve"> </w:t>
            </w:r>
            <w:r w:rsidRPr="003D063F">
              <w:rPr>
                <w:rFonts w:ascii="Arial" w:hAnsi="Arial" w:cs="Arial"/>
                <w:b/>
                <w:bCs/>
                <w:color w:val="E7E6E6" w:themeColor="background2"/>
                <w:w w:val="105"/>
                <w:sz w:val="24"/>
                <w:szCs w:val="24"/>
              </w:rPr>
              <w:t>do Processo Administrativo</w:t>
            </w:r>
          </w:p>
        </w:tc>
        <w:tc>
          <w:tcPr>
            <w:tcW w:w="2692" w:type="pct"/>
            <w:vAlign w:val="center"/>
          </w:tcPr>
          <w:p w14:paraId="150EC513" w14:textId="0D96D245" w:rsidR="008656D2" w:rsidRPr="003D063F" w:rsidRDefault="008656D2" w:rsidP="003D063F">
            <w:pPr>
              <w:pStyle w:val="TableParagraph"/>
              <w:spacing w:before="180" w:after="18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063F" w:rsidRPr="003D063F" w14:paraId="5ADAEF4B" w14:textId="77777777" w:rsidTr="003D063F">
        <w:trPr>
          <w:trHeight w:val="485"/>
        </w:trPr>
        <w:tc>
          <w:tcPr>
            <w:tcW w:w="2308" w:type="pct"/>
            <w:shd w:val="clear" w:color="auto" w:fill="538135" w:themeFill="accent6" w:themeFillShade="BF"/>
            <w:vAlign w:val="center"/>
          </w:tcPr>
          <w:p w14:paraId="4A85D1F6" w14:textId="0971FBB9" w:rsidR="008656D2" w:rsidRPr="003D063F" w:rsidRDefault="003D063F" w:rsidP="003D063F">
            <w:pPr>
              <w:pStyle w:val="TableParagraph"/>
              <w:spacing w:before="180" w:after="180" w:line="360" w:lineRule="auto"/>
              <w:jc w:val="center"/>
              <w:rPr>
                <w:rFonts w:ascii="Arial" w:hAnsi="Arial" w:cs="Arial"/>
                <w:b/>
                <w:bCs/>
                <w:color w:val="E7E6E6" w:themeColor="background2"/>
                <w:w w:val="105"/>
                <w:sz w:val="24"/>
                <w:szCs w:val="24"/>
              </w:rPr>
            </w:pPr>
            <w:r w:rsidRPr="003D063F">
              <w:rPr>
                <w:rFonts w:ascii="Arial" w:hAnsi="Arial" w:cs="Arial"/>
                <w:b/>
                <w:bCs/>
                <w:color w:val="E7E6E6" w:themeColor="background2"/>
                <w:sz w:val="24"/>
                <w:szCs w:val="24"/>
              </w:rPr>
              <w:t>Responsável</w:t>
            </w:r>
            <w:r w:rsidRPr="003D063F">
              <w:rPr>
                <w:rFonts w:ascii="Arial" w:hAnsi="Arial" w:cs="Arial"/>
                <w:b/>
                <w:bCs/>
                <w:color w:val="E7E6E6" w:themeColor="background2"/>
                <w:spacing w:val="12"/>
                <w:sz w:val="24"/>
                <w:szCs w:val="24"/>
              </w:rPr>
              <w:t xml:space="preserve"> </w:t>
            </w:r>
            <w:r w:rsidRPr="003D063F">
              <w:rPr>
                <w:rFonts w:ascii="Arial" w:hAnsi="Arial" w:cs="Arial"/>
                <w:b/>
                <w:bCs/>
                <w:color w:val="E7E6E6" w:themeColor="background2"/>
                <w:sz w:val="24"/>
                <w:szCs w:val="24"/>
              </w:rPr>
              <w:t>pela</w:t>
            </w:r>
            <w:r w:rsidRPr="003D063F">
              <w:rPr>
                <w:rFonts w:ascii="Arial" w:hAnsi="Arial" w:cs="Arial"/>
                <w:b/>
                <w:bCs/>
                <w:color w:val="E7E6E6" w:themeColor="background2"/>
                <w:spacing w:val="13"/>
                <w:sz w:val="24"/>
                <w:szCs w:val="24"/>
              </w:rPr>
              <w:t xml:space="preserve"> </w:t>
            </w:r>
            <w:r w:rsidRPr="003D063F">
              <w:rPr>
                <w:rFonts w:ascii="Arial" w:hAnsi="Arial" w:cs="Arial"/>
                <w:b/>
                <w:bCs/>
                <w:color w:val="E7E6E6" w:themeColor="background2"/>
                <w:spacing w:val="-2"/>
                <w:sz w:val="24"/>
                <w:szCs w:val="24"/>
              </w:rPr>
              <w:t>Ediçã</w:t>
            </w:r>
            <w:r w:rsidRPr="003D063F">
              <w:rPr>
                <w:rFonts w:ascii="Arial" w:hAnsi="Arial" w:cs="Arial"/>
                <w:b/>
                <w:bCs/>
                <w:color w:val="E7E6E6" w:themeColor="background2"/>
                <w:spacing w:val="-2"/>
                <w:sz w:val="24"/>
                <w:szCs w:val="24"/>
              </w:rPr>
              <w:t>o</w:t>
            </w:r>
          </w:p>
        </w:tc>
        <w:tc>
          <w:tcPr>
            <w:tcW w:w="2692" w:type="pct"/>
            <w:vAlign w:val="center"/>
          </w:tcPr>
          <w:p w14:paraId="0AD49C1E" w14:textId="781E9973" w:rsidR="008656D2" w:rsidRPr="003D063F" w:rsidRDefault="008656D2" w:rsidP="003D063F">
            <w:pPr>
              <w:pStyle w:val="TableParagraph"/>
              <w:spacing w:before="180" w:after="18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063F" w:rsidRPr="003D063F" w14:paraId="793305E8" w14:textId="77777777" w:rsidTr="003D063F">
        <w:trPr>
          <w:trHeight w:val="485"/>
        </w:trPr>
        <w:tc>
          <w:tcPr>
            <w:tcW w:w="2308" w:type="pct"/>
            <w:shd w:val="clear" w:color="auto" w:fill="538135" w:themeFill="accent6" w:themeFillShade="BF"/>
            <w:vAlign w:val="center"/>
          </w:tcPr>
          <w:p w14:paraId="364275D0" w14:textId="42A00792" w:rsidR="003D063F" w:rsidRPr="003D063F" w:rsidRDefault="003D063F" w:rsidP="003D063F">
            <w:pPr>
              <w:pStyle w:val="TableParagraph"/>
              <w:spacing w:before="180" w:after="180" w:line="360" w:lineRule="auto"/>
              <w:jc w:val="center"/>
              <w:rPr>
                <w:rFonts w:ascii="Arial" w:hAnsi="Arial" w:cs="Arial"/>
                <w:b/>
                <w:bCs/>
                <w:color w:val="E7E6E6" w:themeColor="background2"/>
                <w:spacing w:val="-2"/>
                <w:w w:val="105"/>
                <w:sz w:val="24"/>
                <w:szCs w:val="24"/>
              </w:rPr>
            </w:pPr>
            <w:r w:rsidRPr="003D063F">
              <w:rPr>
                <w:rFonts w:ascii="Arial" w:hAnsi="Arial" w:cs="Arial"/>
                <w:b/>
                <w:bCs/>
                <w:color w:val="E7E6E6" w:themeColor="background2"/>
                <w:w w:val="105"/>
                <w:sz w:val="24"/>
                <w:szCs w:val="24"/>
              </w:rPr>
              <w:t>Objeto</w:t>
            </w:r>
            <w:r w:rsidRPr="003D063F">
              <w:rPr>
                <w:rFonts w:ascii="Arial" w:hAnsi="Arial" w:cs="Arial"/>
                <w:b/>
                <w:bCs/>
                <w:color w:val="E7E6E6" w:themeColor="background2"/>
                <w:spacing w:val="-10"/>
                <w:w w:val="105"/>
                <w:sz w:val="24"/>
                <w:szCs w:val="24"/>
              </w:rPr>
              <w:t xml:space="preserve"> </w:t>
            </w:r>
            <w:r w:rsidRPr="003D063F">
              <w:rPr>
                <w:rFonts w:ascii="Arial" w:hAnsi="Arial" w:cs="Arial"/>
                <w:b/>
                <w:bCs/>
                <w:color w:val="E7E6E6" w:themeColor="background2"/>
                <w:w w:val="105"/>
                <w:sz w:val="24"/>
                <w:szCs w:val="24"/>
              </w:rPr>
              <w:t>da</w:t>
            </w:r>
            <w:r w:rsidRPr="003D063F">
              <w:rPr>
                <w:rFonts w:ascii="Arial" w:hAnsi="Arial" w:cs="Arial"/>
                <w:b/>
                <w:bCs/>
                <w:color w:val="E7E6E6" w:themeColor="background2"/>
                <w:spacing w:val="-9"/>
                <w:w w:val="105"/>
                <w:sz w:val="24"/>
                <w:szCs w:val="24"/>
              </w:rPr>
              <w:t xml:space="preserve"> </w:t>
            </w:r>
            <w:r w:rsidRPr="003D063F">
              <w:rPr>
                <w:rFonts w:ascii="Arial" w:hAnsi="Arial" w:cs="Arial"/>
                <w:b/>
                <w:bCs/>
                <w:color w:val="E7E6E6" w:themeColor="background2"/>
                <w:w w:val="105"/>
                <w:sz w:val="24"/>
                <w:szCs w:val="24"/>
              </w:rPr>
              <w:t>Análise de Riscos</w:t>
            </w:r>
          </w:p>
        </w:tc>
        <w:tc>
          <w:tcPr>
            <w:tcW w:w="2692" w:type="pct"/>
            <w:vAlign w:val="center"/>
          </w:tcPr>
          <w:p w14:paraId="2EAE8BB9" w14:textId="77777777" w:rsidR="003D063F" w:rsidRPr="003D063F" w:rsidRDefault="003D063F" w:rsidP="003D063F">
            <w:pPr>
              <w:pStyle w:val="Ttulo"/>
              <w:spacing w:after="180" w:line="360" w:lineRule="auto"/>
              <w:ind w:left="0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14:paraId="231608F9" w14:textId="26422022" w:rsidR="008F2B75" w:rsidRPr="003D063F" w:rsidRDefault="003D063F" w:rsidP="003D063F">
      <w:pPr>
        <w:pStyle w:val="Ttulo"/>
        <w:numPr>
          <w:ilvl w:val="0"/>
          <w:numId w:val="1"/>
        </w:numPr>
        <w:shd w:val="clear" w:color="auto" w:fill="D9D9D9" w:themeFill="background1" w:themeFillShade="D9"/>
        <w:spacing w:after="180" w:line="360" w:lineRule="auto"/>
        <w:jc w:val="left"/>
        <w:rPr>
          <w:sz w:val="24"/>
          <w:szCs w:val="24"/>
        </w:rPr>
      </w:pPr>
      <w:r w:rsidRPr="003D063F">
        <w:rPr>
          <w:sz w:val="24"/>
          <w:szCs w:val="24"/>
        </w:rPr>
        <w:t>INTRODUÇÃO</w:t>
      </w:r>
    </w:p>
    <w:p w14:paraId="5430B1D7" w14:textId="5310B600" w:rsidR="004538D5" w:rsidRPr="003D063F" w:rsidRDefault="003D063F" w:rsidP="003D063F">
      <w:pPr>
        <w:pStyle w:val="Corpodetexto"/>
        <w:tabs>
          <w:tab w:val="left" w:pos="1618"/>
        </w:tabs>
        <w:spacing w:before="180" w:after="180" w:line="360" w:lineRule="auto"/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4538D5" w:rsidRPr="003D063F">
        <w:rPr>
          <w:rFonts w:ascii="Arial" w:hAnsi="Arial" w:cs="Arial"/>
          <w:sz w:val="24"/>
          <w:szCs w:val="24"/>
        </w:rPr>
        <w:t xml:space="preserve"> análise de riscos consiste em obter o Nível de Risco em relação a eventos através de duas</w:t>
      </w:r>
      <w:r w:rsidR="004538D5" w:rsidRPr="003D063F">
        <w:rPr>
          <w:rFonts w:ascii="Arial" w:hAnsi="Arial" w:cs="Arial"/>
          <w:spacing w:val="1"/>
          <w:sz w:val="24"/>
          <w:szCs w:val="24"/>
        </w:rPr>
        <w:t xml:space="preserve"> </w:t>
      </w:r>
      <w:r w:rsidR="004538D5" w:rsidRPr="003D063F">
        <w:rPr>
          <w:rFonts w:ascii="Arial" w:hAnsi="Arial" w:cs="Arial"/>
          <w:sz w:val="24"/>
          <w:szCs w:val="24"/>
        </w:rPr>
        <w:t>dimensões: probabilidade x impacto. Para determinar o Nível de Risco, adota-se uma escala numérica definida pelo Guia, que</w:t>
      </w:r>
      <w:r w:rsidR="004538D5" w:rsidRPr="003D063F">
        <w:rPr>
          <w:rFonts w:ascii="Arial" w:hAnsi="Arial" w:cs="Arial"/>
          <w:spacing w:val="1"/>
          <w:sz w:val="24"/>
          <w:szCs w:val="24"/>
        </w:rPr>
        <w:t xml:space="preserve"> </w:t>
      </w:r>
      <w:r w:rsidR="004538D5" w:rsidRPr="003D063F">
        <w:rPr>
          <w:rFonts w:ascii="Arial" w:hAnsi="Arial" w:cs="Arial"/>
          <w:sz w:val="24"/>
          <w:szCs w:val="24"/>
        </w:rPr>
        <w:t>vão de valores de</w:t>
      </w:r>
      <w:r w:rsidR="004538D5" w:rsidRPr="003D063F">
        <w:rPr>
          <w:rFonts w:ascii="Arial" w:hAnsi="Arial" w:cs="Arial"/>
          <w:spacing w:val="1"/>
          <w:sz w:val="24"/>
          <w:szCs w:val="24"/>
        </w:rPr>
        <w:t xml:space="preserve"> </w:t>
      </w:r>
      <w:r w:rsidR="004538D5" w:rsidRPr="003D063F">
        <w:rPr>
          <w:rFonts w:ascii="Arial" w:hAnsi="Arial" w:cs="Arial"/>
          <w:sz w:val="24"/>
          <w:szCs w:val="24"/>
        </w:rPr>
        <w:t>1 a 5 para</w:t>
      </w:r>
      <w:r w:rsidR="004538D5" w:rsidRPr="003D063F">
        <w:rPr>
          <w:rFonts w:ascii="Arial" w:hAnsi="Arial" w:cs="Arial"/>
          <w:spacing w:val="1"/>
          <w:sz w:val="24"/>
          <w:szCs w:val="24"/>
        </w:rPr>
        <w:t xml:space="preserve"> </w:t>
      </w:r>
      <w:r w:rsidR="004538D5" w:rsidRPr="003D063F">
        <w:rPr>
          <w:rFonts w:ascii="Arial" w:hAnsi="Arial" w:cs="Arial"/>
          <w:sz w:val="24"/>
          <w:szCs w:val="24"/>
        </w:rPr>
        <w:t>avaliar os graus (ou escala)</w:t>
      </w:r>
      <w:r w:rsidR="004538D5" w:rsidRPr="003D063F">
        <w:rPr>
          <w:rFonts w:ascii="Arial" w:hAnsi="Arial" w:cs="Arial"/>
          <w:spacing w:val="1"/>
          <w:sz w:val="24"/>
          <w:szCs w:val="24"/>
        </w:rPr>
        <w:t xml:space="preserve"> </w:t>
      </w:r>
      <w:r w:rsidR="004538D5" w:rsidRPr="003D063F">
        <w:rPr>
          <w:rFonts w:ascii="Arial" w:hAnsi="Arial" w:cs="Arial"/>
          <w:sz w:val="24"/>
          <w:szCs w:val="24"/>
        </w:rPr>
        <w:t>de probabilidade e impacto,</w:t>
      </w:r>
      <w:r w:rsidR="004538D5" w:rsidRPr="003D063F">
        <w:rPr>
          <w:rFonts w:ascii="Arial" w:hAnsi="Arial" w:cs="Arial"/>
          <w:spacing w:val="1"/>
          <w:sz w:val="24"/>
          <w:szCs w:val="24"/>
        </w:rPr>
        <w:t xml:space="preserve"> </w:t>
      </w:r>
      <w:r w:rsidR="004538D5" w:rsidRPr="003D063F">
        <w:rPr>
          <w:rFonts w:ascii="Arial" w:hAnsi="Arial" w:cs="Arial"/>
          <w:sz w:val="24"/>
          <w:szCs w:val="24"/>
        </w:rPr>
        <w:t>conforme abaixo:</w:t>
      </w:r>
    </w:p>
    <w:p w14:paraId="6B236DC7" w14:textId="3BA98A8D" w:rsidR="004538D5" w:rsidRPr="003D063F" w:rsidRDefault="004538D5" w:rsidP="003D063F">
      <w:pPr>
        <w:pStyle w:val="Corpodetexto"/>
        <w:spacing w:before="180" w:after="180" w:line="360" w:lineRule="auto"/>
        <w:jc w:val="center"/>
        <w:rPr>
          <w:rFonts w:ascii="Arial" w:hAnsi="Arial" w:cs="Arial"/>
          <w:sz w:val="24"/>
          <w:szCs w:val="24"/>
        </w:rPr>
      </w:pPr>
      <w:r w:rsidRPr="003D063F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BC70FFD" wp14:editId="28492ADA">
            <wp:extent cx="4671060" cy="1959698"/>
            <wp:effectExtent l="0" t="0" r="0" b="2540"/>
            <wp:docPr id="3" name="image2.png" descr="Uma imagem contendo Linha do temp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 descr="Uma imagem contendo Linha do tempo&#10;&#10;O conteúdo gerado por IA pode estar incorre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528" cy="1963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72E7A" w14:textId="016AA69F" w:rsidR="004538D5" w:rsidRPr="003D063F" w:rsidRDefault="004538D5" w:rsidP="003D063F">
      <w:pPr>
        <w:pStyle w:val="Corpodetexto"/>
        <w:spacing w:before="180" w:after="180" w:line="360" w:lineRule="auto"/>
        <w:jc w:val="center"/>
        <w:rPr>
          <w:rFonts w:ascii="Arial" w:hAnsi="Arial" w:cs="Arial"/>
          <w:sz w:val="24"/>
          <w:szCs w:val="24"/>
        </w:rPr>
      </w:pPr>
      <w:r w:rsidRPr="003D063F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7386DAEE" wp14:editId="5FC0B45F">
            <wp:extent cx="4625340" cy="2006385"/>
            <wp:effectExtent l="0" t="0" r="3810" b="0"/>
            <wp:docPr id="5" name="image3.png" descr="Text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 descr="Texto&#10;&#10;O conteúdo gerado por IA pode estar incorreto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2804" cy="2009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EC37A" w14:textId="33535B7D" w:rsidR="004538D5" w:rsidRPr="003D063F" w:rsidRDefault="004538D5" w:rsidP="00290173">
      <w:pPr>
        <w:pStyle w:val="Corpodetexto"/>
        <w:spacing w:before="180" w:after="180" w:line="360" w:lineRule="auto"/>
        <w:ind w:left="142"/>
        <w:jc w:val="both"/>
        <w:rPr>
          <w:rFonts w:ascii="Arial" w:hAnsi="Arial" w:cs="Arial"/>
          <w:sz w:val="24"/>
          <w:szCs w:val="24"/>
        </w:rPr>
      </w:pPr>
      <w:r w:rsidRPr="003D063F">
        <w:rPr>
          <w:rFonts w:ascii="Arial" w:hAnsi="Arial" w:cs="Arial"/>
          <w:sz w:val="24"/>
          <w:szCs w:val="24"/>
        </w:rPr>
        <w:t xml:space="preserve">A probabilidade </w:t>
      </w:r>
      <w:r w:rsidR="00290173">
        <w:rPr>
          <w:rFonts w:ascii="Arial" w:hAnsi="Arial" w:cs="Arial"/>
          <w:sz w:val="24"/>
          <w:szCs w:val="24"/>
        </w:rPr>
        <w:t xml:space="preserve">se </w:t>
      </w:r>
      <w:r w:rsidRPr="003D063F">
        <w:rPr>
          <w:rFonts w:ascii="Arial" w:hAnsi="Arial" w:cs="Arial"/>
          <w:sz w:val="24"/>
          <w:szCs w:val="24"/>
        </w:rPr>
        <w:t>correlaciona às chances de concretização de um evento, e o impacto seria a consequência</w:t>
      </w:r>
      <w:r w:rsidRPr="003D063F">
        <w:rPr>
          <w:rFonts w:ascii="Arial" w:hAnsi="Arial" w:cs="Arial"/>
          <w:spacing w:val="1"/>
          <w:sz w:val="24"/>
          <w:szCs w:val="24"/>
        </w:rPr>
        <w:t xml:space="preserve"> </w:t>
      </w:r>
      <w:r w:rsidRPr="003D063F">
        <w:rPr>
          <w:rFonts w:ascii="Arial" w:hAnsi="Arial" w:cs="Arial"/>
          <w:sz w:val="24"/>
          <w:szCs w:val="24"/>
        </w:rPr>
        <w:t>sobre os objetivos estabelecidos. Portanto, Nível de Risco (NR) = probabilidade (P) x impacto (I). O produto dessa equação pode</w:t>
      </w:r>
      <w:r w:rsidRPr="003D063F">
        <w:rPr>
          <w:rFonts w:ascii="Arial" w:hAnsi="Arial" w:cs="Arial"/>
          <w:spacing w:val="-47"/>
          <w:sz w:val="24"/>
          <w:szCs w:val="24"/>
        </w:rPr>
        <w:t xml:space="preserve"> </w:t>
      </w:r>
      <w:r w:rsidRPr="003D063F">
        <w:rPr>
          <w:rFonts w:ascii="Arial" w:hAnsi="Arial" w:cs="Arial"/>
          <w:sz w:val="24"/>
          <w:szCs w:val="24"/>
        </w:rPr>
        <w:t>ser definida através da matriz de probabilidade:</w:t>
      </w:r>
    </w:p>
    <w:p w14:paraId="19BF6065" w14:textId="77777777" w:rsidR="004538D5" w:rsidRPr="003D063F" w:rsidRDefault="004538D5" w:rsidP="003D063F">
      <w:pPr>
        <w:pStyle w:val="Corpodetexto"/>
        <w:spacing w:before="180" w:after="180" w:line="360" w:lineRule="auto"/>
        <w:jc w:val="center"/>
        <w:rPr>
          <w:rFonts w:ascii="Arial" w:hAnsi="Arial" w:cs="Arial"/>
          <w:sz w:val="24"/>
          <w:szCs w:val="24"/>
        </w:rPr>
      </w:pPr>
      <w:r w:rsidRPr="003D063F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489AA63" wp14:editId="370DD60B">
            <wp:extent cx="5594985" cy="2499360"/>
            <wp:effectExtent l="0" t="0" r="5715" b="0"/>
            <wp:docPr id="7" name="image4.png" descr="Calendári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 descr="Calendário&#10;&#10;O conteúdo gerado por IA pode estar incorreto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4985" cy="249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21FC8" w14:textId="4D8B4FD3" w:rsidR="00290173" w:rsidRDefault="00290173" w:rsidP="00290173">
      <w:pPr>
        <w:pStyle w:val="Corpodetexto"/>
        <w:spacing w:before="180" w:after="180" w:line="360" w:lineRule="auto"/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Assim, a análise de riscos tem o seguinte objetivo:</w:t>
      </w:r>
    </w:p>
    <w:p w14:paraId="41429D1E" w14:textId="3392535A" w:rsidR="00290173" w:rsidRDefault="00290173" w:rsidP="00290173">
      <w:pPr>
        <w:pStyle w:val="Corpodetexto"/>
        <w:spacing w:before="180" w:after="180" w:line="360" w:lineRule="auto"/>
        <w:ind w:left="142"/>
        <w:jc w:val="center"/>
        <w:rPr>
          <w:rFonts w:ascii="Arial" w:hAnsi="Arial" w:cs="Arial"/>
          <w:sz w:val="24"/>
          <w:szCs w:val="24"/>
        </w:rPr>
      </w:pPr>
      <w:r w:rsidRPr="003D063F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0F947A2A" wp14:editId="4E1F6843">
            <wp:extent cx="3598545" cy="1844040"/>
            <wp:effectExtent l="0" t="0" r="1905" b="3810"/>
            <wp:docPr id="9" name="image5.png" descr="Diagram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 descr="Diagrama&#10;&#10;O conteúdo gerado por IA pode estar incorreto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8545" cy="184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0E683" w14:textId="1799E9E4" w:rsidR="004538D5" w:rsidRPr="003D063F" w:rsidRDefault="00290173" w:rsidP="00290173">
      <w:pPr>
        <w:pStyle w:val="Corpodetexto"/>
        <w:spacing w:before="180" w:after="180" w:line="360" w:lineRule="auto"/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4538D5" w:rsidRPr="003D063F">
        <w:rPr>
          <w:rFonts w:ascii="Arial" w:hAnsi="Arial" w:cs="Arial"/>
          <w:sz w:val="24"/>
          <w:szCs w:val="24"/>
        </w:rPr>
        <w:t xml:space="preserve"> primeira etapa da análise de riscos é a identificação, classificando-os quanto à fase</w:t>
      </w:r>
      <w:r w:rsidR="004538D5" w:rsidRPr="003D063F">
        <w:rPr>
          <w:rFonts w:ascii="Arial" w:hAnsi="Arial" w:cs="Arial"/>
          <w:spacing w:val="1"/>
          <w:sz w:val="24"/>
          <w:szCs w:val="24"/>
        </w:rPr>
        <w:t xml:space="preserve"> </w:t>
      </w:r>
      <w:r w:rsidR="004538D5" w:rsidRPr="003D063F">
        <w:rPr>
          <w:rFonts w:ascii="Arial" w:hAnsi="Arial" w:cs="Arial"/>
          <w:sz w:val="24"/>
          <w:szCs w:val="24"/>
        </w:rPr>
        <w:t>processual, tipo, probabilidade e impacto, de modo a obter o nível de risco correspondente a cada evento. A partir de cada evento</w:t>
      </w:r>
      <w:r w:rsidR="004538D5" w:rsidRPr="003D063F">
        <w:rPr>
          <w:rFonts w:ascii="Arial" w:hAnsi="Arial" w:cs="Arial"/>
          <w:spacing w:val="-47"/>
          <w:sz w:val="24"/>
          <w:szCs w:val="24"/>
        </w:rPr>
        <w:t xml:space="preserve"> </w:t>
      </w:r>
      <w:r w:rsidR="004538D5" w:rsidRPr="003D063F">
        <w:rPr>
          <w:rFonts w:ascii="Arial" w:hAnsi="Arial" w:cs="Arial"/>
          <w:sz w:val="24"/>
          <w:szCs w:val="24"/>
        </w:rPr>
        <w:t xml:space="preserve">e a correlação entre probabilidade e impacto, pode-se chegar à resposta (ou tratamento) ao risco. </w:t>
      </w:r>
      <w:r>
        <w:rPr>
          <w:rFonts w:ascii="Arial" w:hAnsi="Arial" w:cs="Arial"/>
          <w:sz w:val="24"/>
          <w:szCs w:val="24"/>
        </w:rPr>
        <w:t>A seguir, veremos os riscos identificados e as respostas.</w:t>
      </w:r>
    </w:p>
    <w:p w14:paraId="3359959E" w14:textId="75A79E26" w:rsidR="008F2B75" w:rsidRPr="003D063F" w:rsidRDefault="00290173" w:rsidP="003D063F">
      <w:pPr>
        <w:pStyle w:val="Ttulo"/>
        <w:numPr>
          <w:ilvl w:val="0"/>
          <w:numId w:val="1"/>
        </w:numPr>
        <w:shd w:val="clear" w:color="auto" w:fill="D9D9D9" w:themeFill="background1" w:themeFillShade="D9"/>
        <w:spacing w:after="180" w:line="360" w:lineRule="auto"/>
        <w:jc w:val="left"/>
        <w:rPr>
          <w:sz w:val="24"/>
          <w:szCs w:val="24"/>
        </w:rPr>
      </w:pPr>
      <w:r w:rsidRPr="003D063F">
        <w:rPr>
          <w:sz w:val="24"/>
          <w:szCs w:val="24"/>
        </w:rPr>
        <w:t>RISCOS IDENTIFICADOS</w:t>
      </w:r>
    </w:p>
    <w:p w14:paraId="4C36012D" w14:textId="7EB9DB69" w:rsidR="004E6F64" w:rsidRPr="003D063F" w:rsidRDefault="004E6F64" w:rsidP="00290173">
      <w:pPr>
        <w:pStyle w:val="Corpodetexto"/>
        <w:tabs>
          <w:tab w:val="left" w:pos="1134"/>
        </w:tabs>
        <w:spacing w:before="180" w:after="180" w:line="360" w:lineRule="auto"/>
        <w:ind w:left="142"/>
        <w:jc w:val="both"/>
        <w:rPr>
          <w:rFonts w:ascii="Arial" w:hAnsi="Arial" w:cs="Arial"/>
          <w:sz w:val="24"/>
          <w:szCs w:val="24"/>
          <w:lang w:val="pt-BR"/>
        </w:rPr>
      </w:pPr>
      <w:r w:rsidRPr="003D063F">
        <w:rPr>
          <w:rFonts w:ascii="Arial" w:hAnsi="Arial" w:cs="Arial"/>
          <w:sz w:val="24"/>
          <w:szCs w:val="24"/>
          <w:lang w:val="pt-BR"/>
        </w:rPr>
        <w:t xml:space="preserve">Para a identificação de riscos, </w:t>
      </w:r>
      <w:r w:rsidR="00290173">
        <w:rPr>
          <w:rFonts w:ascii="Arial" w:hAnsi="Arial" w:cs="Arial"/>
          <w:sz w:val="24"/>
          <w:szCs w:val="24"/>
          <w:lang w:val="pt-BR"/>
        </w:rPr>
        <w:t>foi utilizada</w:t>
      </w:r>
      <w:r w:rsidRPr="003D063F">
        <w:rPr>
          <w:rFonts w:ascii="Arial" w:hAnsi="Arial" w:cs="Arial"/>
          <w:sz w:val="24"/>
          <w:szCs w:val="24"/>
          <w:lang w:val="pt-BR"/>
        </w:rPr>
        <w:t xml:space="preserve"> </w:t>
      </w:r>
      <w:r w:rsidR="00290173">
        <w:rPr>
          <w:rFonts w:ascii="Arial" w:hAnsi="Arial" w:cs="Arial"/>
          <w:sz w:val="24"/>
          <w:szCs w:val="24"/>
          <w:lang w:val="pt-BR"/>
        </w:rPr>
        <w:t xml:space="preserve">a </w:t>
      </w:r>
      <w:r w:rsidRPr="003D063F">
        <w:rPr>
          <w:rFonts w:ascii="Arial" w:hAnsi="Arial" w:cs="Arial"/>
          <w:sz w:val="24"/>
          <w:szCs w:val="24"/>
          <w:lang w:val="pt-BR"/>
        </w:rPr>
        <w:t xml:space="preserve">técnica de brainstorming, aliada à análise de processos similares de contratação já realizados, com foco em serviços de locação de veículos na Administração Pública. A partir dessa </w:t>
      </w:r>
      <w:r w:rsidR="00290173">
        <w:rPr>
          <w:rFonts w:ascii="Arial" w:hAnsi="Arial" w:cs="Arial"/>
          <w:sz w:val="24"/>
          <w:szCs w:val="24"/>
          <w:lang w:val="pt-BR"/>
        </w:rPr>
        <w:t>técnica</w:t>
      </w:r>
      <w:r w:rsidRPr="003D063F">
        <w:rPr>
          <w:rFonts w:ascii="Arial" w:hAnsi="Arial" w:cs="Arial"/>
          <w:sz w:val="24"/>
          <w:szCs w:val="24"/>
          <w:lang w:val="pt-BR"/>
        </w:rPr>
        <w:t>, foram identificados os principais eventos que podem comprometer o sucesso da contratação.</w:t>
      </w:r>
    </w:p>
    <w:p w14:paraId="4D508AD5" w14:textId="3F3C0FED" w:rsidR="004E6F64" w:rsidRPr="003D063F" w:rsidRDefault="004E6F64" w:rsidP="00290173">
      <w:pPr>
        <w:pStyle w:val="Corpodetexto"/>
        <w:tabs>
          <w:tab w:val="left" w:pos="1134"/>
        </w:tabs>
        <w:spacing w:before="180" w:after="180" w:line="360" w:lineRule="auto"/>
        <w:ind w:left="142"/>
        <w:jc w:val="both"/>
        <w:rPr>
          <w:rFonts w:ascii="Arial" w:hAnsi="Arial" w:cs="Arial"/>
          <w:sz w:val="24"/>
          <w:szCs w:val="24"/>
          <w:lang w:val="pt-BR"/>
        </w:rPr>
      </w:pPr>
      <w:r w:rsidRPr="003D063F">
        <w:rPr>
          <w:rFonts w:ascii="Arial" w:hAnsi="Arial" w:cs="Arial"/>
          <w:sz w:val="24"/>
          <w:szCs w:val="24"/>
          <w:lang w:val="pt-BR"/>
        </w:rPr>
        <w:t>Na sequência, serão apresentados os riscos identificados, acompanhados das respectivas estratégias de tratamento e ações de mitigação ou contingência, conforme aplicável.</w:t>
      </w:r>
      <w:r w:rsidR="00290173">
        <w:rPr>
          <w:rFonts w:ascii="Arial" w:hAnsi="Arial" w:cs="Arial"/>
          <w:sz w:val="24"/>
          <w:szCs w:val="24"/>
          <w:lang w:val="pt-BR"/>
        </w:rPr>
        <w:t xml:space="preserve"> </w:t>
      </w:r>
      <w:r w:rsidRPr="003D063F">
        <w:rPr>
          <w:rFonts w:ascii="Arial" w:hAnsi="Arial" w:cs="Arial"/>
          <w:sz w:val="24"/>
          <w:szCs w:val="24"/>
          <w:lang w:val="pt-BR"/>
        </w:rPr>
        <w:t xml:space="preserve">Por fim, </w:t>
      </w:r>
      <w:r w:rsidR="00290173">
        <w:rPr>
          <w:rFonts w:ascii="Arial" w:hAnsi="Arial" w:cs="Arial"/>
          <w:sz w:val="24"/>
          <w:szCs w:val="24"/>
          <w:lang w:val="pt-BR"/>
        </w:rPr>
        <w:t xml:space="preserve">caso o objeto a ser contratado possua elevados níveis de probabilidade de riscos à Autarquia, </w:t>
      </w:r>
      <w:r w:rsidRPr="003D063F">
        <w:rPr>
          <w:rFonts w:ascii="Arial" w:hAnsi="Arial" w:cs="Arial"/>
          <w:sz w:val="24"/>
          <w:szCs w:val="24"/>
          <w:lang w:val="pt-BR"/>
        </w:rPr>
        <w:t>será apresentada a Matriz de Riscos</w:t>
      </w:r>
      <w:r w:rsidR="00290173">
        <w:rPr>
          <w:rFonts w:ascii="Arial" w:hAnsi="Arial" w:cs="Arial"/>
          <w:sz w:val="24"/>
          <w:szCs w:val="24"/>
          <w:lang w:val="pt-BR"/>
        </w:rPr>
        <w:t>, a qual será devidamente instruída na minuta contratual</w:t>
      </w:r>
      <w:r w:rsidRPr="003D063F">
        <w:rPr>
          <w:rFonts w:ascii="Arial" w:hAnsi="Arial" w:cs="Arial"/>
          <w:sz w:val="24"/>
          <w:szCs w:val="24"/>
          <w:lang w:val="pt-BR"/>
        </w:rPr>
        <w:t>.</w:t>
      </w:r>
    </w:p>
    <w:tbl>
      <w:tblPr>
        <w:tblStyle w:val="Tabelacomgrade"/>
        <w:tblW w:w="9628" w:type="dxa"/>
        <w:jc w:val="center"/>
        <w:tblLook w:val="04A0" w:firstRow="1" w:lastRow="0" w:firstColumn="1" w:lastColumn="0" w:noHBand="0" w:noVBand="1"/>
      </w:tblPr>
      <w:tblGrid>
        <w:gridCol w:w="1070"/>
        <w:gridCol w:w="1560"/>
        <w:gridCol w:w="1494"/>
        <w:gridCol w:w="1326"/>
        <w:gridCol w:w="1424"/>
        <w:gridCol w:w="1684"/>
        <w:gridCol w:w="1070"/>
      </w:tblGrid>
      <w:tr w:rsidR="003D063F" w:rsidRPr="003D063F" w14:paraId="6CA7E8B8" w14:textId="77777777" w:rsidTr="00290173">
        <w:trPr>
          <w:trHeight w:val="673"/>
          <w:jc w:val="center"/>
        </w:trPr>
        <w:tc>
          <w:tcPr>
            <w:tcW w:w="1070" w:type="dxa"/>
            <w:shd w:val="clear" w:color="auto" w:fill="D9D9D9" w:themeFill="background1" w:themeFillShade="D9"/>
          </w:tcPr>
          <w:p w14:paraId="33A0EF05" w14:textId="77777777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3D063F">
              <w:rPr>
                <w:b w:val="0"/>
                <w:bCs w:val="0"/>
                <w:sz w:val="24"/>
                <w:szCs w:val="24"/>
              </w:rPr>
              <w:t>Número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3FFE5F2B" w14:textId="77777777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3D063F">
              <w:rPr>
                <w:b w:val="0"/>
                <w:bCs w:val="0"/>
                <w:sz w:val="24"/>
                <w:szCs w:val="24"/>
              </w:rPr>
              <w:t>Risco</w:t>
            </w:r>
          </w:p>
        </w:tc>
        <w:tc>
          <w:tcPr>
            <w:tcW w:w="1494" w:type="dxa"/>
            <w:shd w:val="clear" w:color="auto" w:fill="D9D9D9" w:themeFill="background1" w:themeFillShade="D9"/>
          </w:tcPr>
          <w:p w14:paraId="1C95D1FC" w14:textId="77777777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3D063F">
              <w:rPr>
                <w:b w:val="0"/>
                <w:bCs w:val="0"/>
                <w:sz w:val="24"/>
                <w:szCs w:val="24"/>
              </w:rPr>
              <w:t>Causa do Risco</w:t>
            </w:r>
          </w:p>
        </w:tc>
        <w:tc>
          <w:tcPr>
            <w:tcW w:w="1326" w:type="dxa"/>
            <w:shd w:val="clear" w:color="auto" w:fill="D9D9D9" w:themeFill="background1" w:themeFillShade="D9"/>
          </w:tcPr>
          <w:p w14:paraId="3AA57076" w14:textId="77777777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3D063F">
              <w:rPr>
                <w:b w:val="0"/>
                <w:bCs w:val="0"/>
                <w:sz w:val="24"/>
                <w:szCs w:val="24"/>
              </w:rPr>
              <w:t>Fase</w:t>
            </w:r>
          </w:p>
        </w:tc>
        <w:tc>
          <w:tcPr>
            <w:tcW w:w="1424" w:type="dxa"/>
            <w:shd w:val="clear" w:color="auto" w:fill="D9D9D9" w:themeFill="background1" w:themeFillShade="D9"/>
          </w:tcPr>
          <w:p w14:paraId="77D83661" w14:textId="77777777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3D063F">
              <w:rPr>
                <w:b w:val="0"/>
                <w:bCs w:val="0"/>
                <w:sz w:val="24"/>
                <w:szCs w:val="24"/>
              </w:rPr>
              <w:t>Alocado para</w:t>
            </w:r>
          </w:p>
        </w:tc>
        <w:tc>
          <w:tcPr>
            <w:tcW w:w="1684" w:type="dxa"/>
            <w:shd w:val="clear" w:color="auto" w:fill="D9D9D9" w:themeFill="background1" w:themeFillShade="D9"/>
          </w:tcPr>
          <w:p w14:paraId="3CAB2D6F" w14:textId="77777777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3D063F">
              <w:rPr>
                <w:b w:val="0"/>
                <w:bCs w:val="0"/>
                <w:sz w:val="24"/>
                <w:szCs w:val="24"/>
              </w:rPr>
              <w:t>Probabilidade</w:t>
            </w:r>
          </w:p>
        </w:tc>
        <w:tc>
          <w:tcPr>
            <w:tcW w:w="1070" w:type="dxa"/>
            <w:shd w:val="clear" w:color="auto" w:fill="D9D9D9" w:themeFill="background1" w:themeFillShade="D9"/>
          </w:tcPr>
          <w:p w14:paraId="0DFAE174" w14:textId="77777777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3D063F">
              <w:rPr>
                <w:b w:val="0"/>
                <w:bCs w:val="0"/>
                <w:sz w:val="24"/>
                <w:szCs w:val="24"/>
              </w:rPr>
              <w:t>Impacto</w:t>
            </w:r>
          </w:p>
        </w:tc>
      </w:tr>
      <w:tr w:rsidR="003D063F" w:rsidRPr="003D063F" w14:paraId="3C818F81" w14:textId="77777777" w:rsidTr="00290173">
        <w:trPr>
          <w:trHeight w:val="2097"/>
          <w:jc w:val="center"/>
        </w:trPr>
        <w:tc>
          <w:tcPr>
            <w:tcW w:w="1070" w:type="dxa"/>
          </w:tcPr>
          <w:p w14:paraId="0097C2EC" w14:textId="77777777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3D063F">
              <w:rPr>
                <w:b w:val="0"/>
                <w:bCs w:val="0"/>
                <w:sz w:val="24"/>
                <w:szCs w:val="24"/>
              </w:rPr>
              <w:lastRenderedPageBreak/>
              <w:t>R – 01</w:t>
            </w:r>
          </w:p>
        </w:tc>
        <w:tc>
          <w:tcPr>
            <w:tcW w:w="1560" w:type="dxa"/>
          </w:tcPr>
          <w:p w14:paraId="591D96BF" w14:textId="52E3A0CE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b w:val="0"/>
                <w:bCs w:val="0"/>
                <w:sz w:val="24"/>
                <w:szCs w:val="24"/>
                <w:lang w:val="pt-BR"/>
              </w:rPr>
            </w:pPr>
          </w:p>
        </w:tc>
        <w:tc>
          <w:tcPr>
            <w:tcW w:w="1494" w:type="dxa"/>
          </w:tcPr>
          <w:p w14:paraId="5F2D145F" w14:textId="019CD515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326" w:type="dxa"/>
          </w:tcPr>
          <w:p w14:paraId="5F7376E6" w14:textId="78A73CB9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24" w:type="dxa"/>
          </w:tcPr>
          <w:p w14:paraId="6BA52F17" w14:textId="42D18AF5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B0C87E2" w14:textId="7BCCA0DB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70" w:type="dxa"/>
          </w:tcPr>
          <w:p w14:paraId="6AC5ACC2" w14:textId="7443F92D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b w:val="0"/>
                <w:bCs w:val="0"/>
                <w:sz w:val="24"/>
                <w:szCs w:val="24"/>
                <w:lang w:val="pt-BR"/>
              </w:rPr>
            </w:pPr>
          </w:p>
        </w:tc>
      </w:tr>
      <w:tr w:rsidR="003D063F" w:rsidRPr="003D063F" w14:paraId="14C25608" w14:textId="77777777" w:rsidTr="00197281">
        <w:trPr>
          <w:trHeight w:val="146"/>
          <w:jc w:val="center"/>
        </w:trPr>
        <w:tc>
          <w:tcPr>
            <w:tcW w:w="9628" w:type="dxa"/>
            <w:gridSpan w:val="7"/>
          </w:tcPr>
          <w:p w14:paraId="516B199C" w14:textId="77777777" w:rsidR="001E0CB2" w:rsidRPr="003D063F" w:rsidRDefault="001E0CB2" w:rsidP="003D063F">
            <w:pPr>
              <w:pStyle w:val="Ttulo"/>
              <w:tabs>
                <w:tab w:val="left" w:pos="990"/>
              </w:tabs>
              <w:spacing w:after="180" w:line="360" w:lineRule="auto"/>
              <w:ind w:left="0"/>
              <w:jc w:val="left"/>
              <w:rPr>
                <w:sz w:val="24"/>
                <w:szCs w:val="24"/>
              </w:rPr>
            </w:pPr>
            <w:r w:rsidRPr="003D063F">
              <w:rPr>
                <w:sz w:val="24"/>
                <w:szCs w:val="24"/>
              </w:rPr>
              <w:t>Descrição do Impacto</w:t>
            </w:r>
          </w:p>
        </w:tc>
      </w:tr>
      <w:tr w:rsidR="003D063F" w:rsidRPr="003D063F" w14:paraId="57FF62CC" w14:textId="77777777" w:rsidTr="00290173">
        <w:trPr>
          <w:trHeight w:val="146"/>
          <w:jc w:val="center"/>
        </w:trPr>
        <w:tc>
          <w:tcPr>
            <w:tcW w:w="1070" w:type="dxa"/>
          </w:tcPr>
          <w:p w14:paraId="7E6B3B02" w14:textId="77777777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3D063F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8558" w:type="dxa"/>
            <w:gridSpan w:val="6"/>
          </w:tcPr>
          <w:p w14:paraId="72C3AE37" w14:textId="6EBB2ADB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b w:val="0"/>
                <w:bCs w:val="0"/>
                <w:sz w:val="24"/>
                <w:szCs w:val="24"/>
                <w:lang w:val="pt-BR"/>
              </w:rPr>
            </w:pPr>
          </w:p>
        </w:tc>
      </w:tr>
      <w:tr w:rsidR="003D063F" w:rsidRPr="003D063F" w14:paraId="30716204" w14:textId="77777777" w:rsidTr="00197281">
        <w:trPr>
          <w:trHeight w:val="146"/>
          <w:jc w:val="center"/>
        </w:trPr>
        <w:tc>
          <w:tcPr>
            <w:tcW w:w="9628" w:type="dxa"/>
            <w:gridSpan w:val="7"/>
            <w:shd w:val="clear" w:color="auto" w:fill="D9D9D9" w:themeFill="background1" w:themeFillShade="D9"/>
          </w:tcPr>
          <w:p w14:paraId="7B7E1ED2" w14:textId="77777777" w:rsidR="001E0CB2" w:rsidRPr="003D063F" w:rsidRDefault="001E0CB2" w:rsidP="003D063F">
            <w:pPr>
              <w:pStyle w:val="Ttulo"/>
              <w:spacing w:after="180" w:line="360" w:lineRule="auto"/>
              <w:ind w:left="0"/>
              <w:rPr>
                <w:b w:val="0"/>
                <w:bCs w:val="0"/>
                <w:sz w:val="24"/>
                <w:szCs w:val="24"/>
                <w:lang w:val="pt-BR"/>
              </w:rPr>
            </w:pPr>
            <w:r w:rsidRPr="003D063F">
              <w:rPr>
                <w:b w:val="0"/>
                <w:bCs w:val="0"/>
                <w:sz w:val="24"/>
                <w:szCs w:val="24"/>
              </w:rPr>
              <w:t>Respostas Ao Risco</w:t>
            </w:r>
          </w:p>
        </w:tc>
      </w:tr>
      <w:tr w:rsidR="003D063F" w:rsidRPr="003D063F" w14:paraId="468FF468" w14:textId="77777777" w:rsidTr="00197281">
        <w:trPr>
          <w:trHeight w:val="146"/>
          <w:jc w:val="center"/>
        </w:trPr>
        <w:tc>
          <w:tcPr>
            <w:tcW w:w="9628" w:type="dxa"/>
            <w:gridSpan w:val="7"/>
          </w:tcPr>
          <w:p w14:paraId="08C9F385" w14:textId="77777777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sz w:val="24"/>
                <w:szCs w:val="24"/>
              </w:rPr>
            </w:pPr>
            <w:r w:rsidRPr="003D063F">
              <w:rPr>
                <w:sz w:val="24"/>
                <w:szCs w:val="24"/>
              </w:rPr>
              <w:t>Ações Preventivas</w:t>
            </w:r>
          </w:p>
        </w:tc>
      </w:tr>
      <w:tr w:rsidR="003D063F" w:rsidRPr="003D063F" w14:paraId="2CBD6FA0" w14:textId="77777777" w:rsidTr="00290173">
        <w:trPr>
          <w:trHeight w:val="146"/>
          <w:jc w:val="center"/>
        </w:trPr>
        <w:tc>
          <w:tcPr>
            <w:tcW w:w="1070" w:type="dxa"/>
          </w:tcPr>
          <w:p w14:paraId="1BA01160" w14:textId="77777777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3D063F">
              <w:rPr>
                <w:b w:val="0"/>
                <w:bCs w:val="0"/>
                <w:sz w:val="24"/>
                <w:szCs w:val="24"/>
              </w:rPr>
              <w:t>P-01</w:t>
            </w:r>
          </w:p>
        </w:tc>
        <w:tc>
          <w:tcPr>
            <w:tcW w:w="5804" w:type="dxa"/>
            <w:gridSpan w:val="4"/>
          </w:tcPr>
          <w:p w14:paraId="66C75050" w14:textId="1D6808F9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754" w:type="dxa"/>
            <w:gridSpan w:val="2"/>
          </w:tcPr>
          <w:p w14:paraId="0760EEFF" w14:textId="3B2D0436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sz w:val="24"/>
                <w:szCs w:val="24"/>
              </w:rPr>
            </w:pPr>
            <w:r w:rsidRPr="003D063F">
              <w:rPr>
                <w:sz w:val="24"/>
                <w:szCs w:val="24"/>
              </w:rPr>
              <w:t>Responsável</w:t>
            </w:r>
            <w:r w:rsidRPr="003D063F">
              <w:rPr>
                <w:b w:val="0"/>
                <w:bCs w:val="0"/>
                <w:sz w:val="24"/>
                <w:szCs w:val="24"/>
              </w:rPr>
              <w:t xml:space="preserve">: </w:t>
            </w:r>
          </w:p>
        </w:tc>
      </w:tr>
      <w:tr w:rsidR="003D063F" w:rsidRPr="003D063F" w14:paraId="380D0C03" w14:textId="77777777" w:rsidTr="00197281">
        <w:trPr>
          <w:trHeight w:val="146"/>
          <w:jc w:val="center"/>
        </w:trPr>
        <w:tc>
          <w:tcPr>
            <w:tcW w:w="9628" w:type="dxa"/>
            <w:gridSpan w:val="7"/>
          </w:tcPr>
          <w:p w14:paraId="7A700F6F" w14:textId="77777777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sz w:val="24"/>
                <w:szCs w:val="24"/>
              </w:rPr>
            </w:pPr>
            <w:r w:rsidRPr="003D063F">
              <w:rPr>
                <w:sz w:val="24"/>
                <w:szCs w:val="24"/>
              </w:rPr>
              <w:t>Ações de Mitigação</w:t>
            </w:r>
          </w:p>
        </w:tc>
      </w:tr>
      <w:tr w:rsidR="003D063F" w:rsidRPr="003D063F" w14:paraId="79415B1F" w14:textId="77777777" w:rsidTr="00290173">
        <w:trPr>
          <w:trHeight w:val="795"/>
          <w:jc w:val="center"/>
        </w:trPr>
        <w:tc>
          <w:tcPr>
            <w:tcW w:w="1070" w:type="dxa"/>
          </w:tcPr>
          <w:p w14:paraId="67929E23" w14:textId="77777777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3D063F">
              <w:rPr>
                <w:b w:val="0"/>
                <w:bCs w:val="0"/>
                <w:sz w:val="24"/>
                <w:szCs w:val="24"/>
              </w:rPr>
              <w:t>M-01</w:t>
            </w:r>
          </w:p>
        </w:tc>
        <w:tc>
          <w:tcPr>
            <w:tcW w:w="5804" w:type="dxa"/>
            <w:gridSpan w:val="4"/>
          </w:tcPr>
          <w:p w14:paraId="7EC996C1" w14:textId="49075798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754" w:type="dxa"/>
            <w:gridSpan w:val="2"/>
          </w:tcPr>
          <w:p w14:paraId="16A9557D" w14:textId="43DEA960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sz w:val="24"/>
                <w:szCs w:val="24"/>
              </w:rPr>
            </w:pPr>
            <w:r w:rsidRPr="003D063F">
              <w:rPr>
                <w:sz w:val="24"/>
                <w:szCs w:val="24"/>
              </w:rPr>
              <w:t>Responsável</w:t>
            </w:r>
            <w:r w:rsidRPr="003D063F">
              <w:rPr>
                <w:b w:val="0"/>
                <w:bCs w:val="0"/>
                <w:sz w:val="24"/>
                <w:szCs w:val="24"/>
              </w:rPr>
              <w:t xml:space="preserve">: </w:t>
            </w:r>
          </w:p>
        </w:tc>
      </w:tr>
      <w:tr w:rsidR="003D063F" w:rsidRPr="003D063F" w14:paraId="68B5E8B4" w14:textId="77777777" w:rsidTr="00197281">
        <w:trPr>
          <w:trHeight w:val="275"/>
          <w:jc w:val="center"/>
        </w:trPr>
        <w:tc>
          <w:tcPr>
            <w:tcW w:w="9628" w:type="dxa"/>
            <w:gridSpan w:val="7"/>
          </w:tcPr>
          <w:p w14:paraId="5B51B5BD" w14:textId="77777777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sz w:val="24"/>
                <w:szCs w:val="24"/>
              </w:rPr>
            </w:pPr>
            <w:r w:rsidRPr="003D063F">
              <w:rPr>
                <w:sz w:val="24"/>
                <w:szCs w:val="24"/>
              </w:rPr>
              <w:t>Ações de Transferência ou Compartilhamento</w:t>
            </w:r>
          </w:p>
        </w:tc>
      </w:tr>
      <w:tr w:rsidR="003D063F" w:rsidRPr="003D063F" w14:paraId="1733DC96" w14:textId="77777777" w:rsidTr="00290173">
        <w:trPr>
          <w:trHeight w:val="795"/>
          <w:jc w:val="center"/>
        </w:trPr>
        <w:tc>
          <w:tcPr>
            <w:tcW w:w="1070" w:type="dxa"/>
          </w:tcPr>
          <w:p w14:paraId="25AD2173" w14:textId="77777777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3D063F">
              <w:rPr>
                <w:b w:val="0"/>
                <w:bCs w:val="0"/>
                <w:sz w:val="24"/>
                <w:szCs w:val="24"/>
              </w:rPr>
              <w:t>T-01</w:t>
            </w:r>
          </w:p>
        </w:tc>
        <w:tc>
          <w:tcPr>
            <w:tcW w:w="5804" w:type="dxa"/>
            <w:gridSpan w:val="4"/>
          </w:tcPr>
          <w:p w14:paraId="7DE90D5E" w14:textId="39B8431A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both"/>
              <w:rPr>
                <w:b w:val="0"/>
                <w:bCs w:val="0"/>
                <w:sz w:val="24"/>
                <w:szCs w:val="24"/>
                <w:lang w:val="pt-BR"/>
              </w:rPr>
            </w:pPr>
          </w:p>
        </w:tc>
        <w:tc>
          <w:tcPr>
            <w:tcW w:w="2754" w:type="dxa"/>
            <w:gridSpan w:val="2"/>
          </w:tcPr>
          <w:p w14:paraId="70B2D21F" w14:textId="6CF310F6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sz w:val="24"/>
                <w:szCs w:val="24"/>
              </w:rPr>
            </w:pPr>
            <w:r w:rsidRPr="003D063F">
              <w:rPr>
                <w:sz w:val="24"/>
                <w:szCs w:val="24"/>
              </w:rPr>
              <w:t xml:space="preserve">Responsável: </w:t>
            </w:r>
          </w:p>
        </w:tc>
      </w:tr>
      <w:tr w:rsidR="003D063F" w:rsidRPr="003D063F" w14:paraId="54E20FBB" w14:textId="77777777" w:rsidTr="00197281">
        <w:trPr>
          <w:trHeight w:val="319"/>
          <w:jc w:val="center"/>
        </w:trPr>
        <w:tc>
          <w:tcPr>
            <w:tcW w:w="9628" w:type="dxa"/>
            <w:gridSpan w:val="7"/>
          </w:tcPr>
          <w:p w14:paraId="3BA21A91" w14:textId="77777777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sz w:val="24"/>
                <w:szCs w:val="24"/>
              </w:rPr>
            </w:pPr>
            <w:r w:rsidRPr="003D063F">
              <w:rPr>
                <w:sz w:val="24"/>
                <w:szCs w:val="24"/>
              </w:rPr>
              <w:t>Ações de Aceite</w:t>
            </w:r>
          </w:p>
        </w:tc>
      </w:tr>
      <w:tr w:rsidR="00290173" w:rsidRPr="003D063F" w14:paraId="7F4236D9" w14:textId="77777777" w:rsidTr="00290173">
        <w:trPr>
          <w:trHeight w:val="795"/>
          <w:jc w:val="center"/>
        </w:trPr>
        <w:tc>
          <w:tcPr>
            <w:tcW w:w="1070" w:type="dxa"/>
          </w:tcPr>
          <w:p w14:paraId="7F8257B7" w14:textId="77777777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sz w:val="24"/>
                <w:szCs w:val="24"/>
              </w:rPr>
            </w:pPr>
            <w:r w:rsidRPr="003D063F">
              <w:rPr>
                <w:b w:val="0"/>
                <w:bCs w:val="0"/>
                <w:sz w:val="24"/>
                <w:szCs w:val="24"/>
              </w:rPr>
              <w:t>A-01</w:t>
            </w:r>
          </w:p>
        </w:tc>
        <w:tc>
          <w:tcPr>
            <w:tcW w:w="5804" w:type="dxa"/>
            <w:gridSpan w:val="4"/>
          </w:tcPr>
          <w:p w14:paraId="466BFF11" w14:textId="50149307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754" w:type="dxa"/>
            <w:gridSpan w:val="2"/>
          </w:tcPr>
          <w:p w14:paraId="3825051F" w14:textId="40595480" w:rsidR="001E0CB2" w:rsidRPr="003D063F" w:rsidRDefault="001E0CB2" w:rsidP="003D063F">
            <w:pPr>
              <w:pStyle w:val="Ttulo"/>
              <w:spacing w:after="180" w:line="360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3D063F">
              <w:rPr>
                <w:sz w:val="24"/>
                <w:szCs w:val="24"/>
              </w:rPr>
              <w:t xml:space="preserve">Responsável: </w:t>
            </w:r>
          </w:p>
        </w:tc>
      </w:tr>
    </w:tbl>
    <w:p w14:paraId="22CD28BF" w14:textId="77777777" w:rsidR="001E0CB2" w:rsidRPr="003D063F" w:rsidRDefault="001E0CB2" w:rsidP="003D063F">
      <w:pPr>
        <w:pStyle w:val="Ttulo"/>
        <w:spacing w:after="180" w:line="360" w:lineRule="auto"/>
        <w:ind w:left="0"/>
        <w:jc w:val="left"/>
        <w:rPr>
          <w:sz w:val="24"/>
          <w:szCs w:val="24"/>
        </w:rPr>
      </w:pPr>
    </w:p>
    <w:p w14:paraId="097A32F3" w14:textId="77777777" w:rsidR="009A76AB" w:rsidRPr="003D063F" w:rsidRDefault="009A76AB" w:rsidP="003D063F">
      <w:pPr>
        <w:pStyle w:val="Ttulo"/>
        <w:spacing w:after="180" w:line="360" w:lineRule="auto"/>
        <w:ind w:left="0"/>
        <w:jc w:val="left"/>
        <w:rPr>
          <w:sz w:val="24"/>
          <w:szCs w:val="24"/>
        </w:rPr>
      </w:pPr>
    </w:p>
    <w:p w14:paraId="6C31DFC4" w14:textId="77777777" w:rsidR="00CE05F8" w:rsidRPr="003D063F" w:rsidRDefault="00CE05F8" w:rsidP="003D063F">
      <w:pPr>
        <w:pStyle w:val="Ttulo"/>
        <w:spacing w:after="180" w:line="360" w:lineRule="auto"/>
        <w:ind w:left="0"/>
        <w:jc w:val="left"/>
        <w:rPr>
          <w:sz w:val="24"/>
          <w:szCs w:val="24"/>
        </w:rPr>
      </w:pPr>
    </w:p>
    <w:p w14:paraId="572973A7" w14:textId="5E2363AF" w:rsidR="001E0CB2" w:rsidRPr="003D063F" w:rsidRDefault="001E0CB2" w:rsidP="003D063F">
      <w:pPr>
        <w:pStyle w:val="Ttulo"/>
        <w:spacing w:after="180" w:line="360" w:lineRule="auto"/>
        <w:ind w:left="0"/>
        <w:rPr>
          <w:sz w:val="24"/>
          <w:szCs w:val="24"/>
        </w:rPr>
      </w:pPr>
      <w:r w:rsidRPr="003D063F">
        <w:rPr>
          <w:sz w:val="24"/>
          <w:szCs w:val="24"/>
        </w:rPr>
        <w:lastRenderedPageBreak/>
        <w:t>Modelo Matriz de Risco:</w:t>
      </w:r>
    </w:p>
    <w:p w14:paraId="30D66601" w14:textId="72779742" w:rsidR="00A335C1" w:rsidRPr="003D063F" w:rsidRDefault="001E0CB2" w:rsidP="003D063F">
      <w:pPr>
        <w:pStyle w:val="Ttulo"/>
        <w:spacing w:after="180" w:line="360" w:lineRule="auto"/>
        <w:ind w:left="0"/>
        <w:rPr>
          <w:sz w:val="24"/>
          <w:szCs w:val="24"/>
        </w:rPr>
      </w:pPr>
      <w:r w:rsidRPr="003D063F">
        <w:rPr>
          <w:noProof/>
          <w:sz w:val="24"/>
          <w:szCs w:val="24"/>
        </w:rPr>
        <w:drawing>
          <wp:inline distT="0" distB="0" distL="0" distR="0" wp14:anchorId="507E0FD6" wp14:editId="0F674F32">
            <wp:extent cx="6120130" cy="6120130"/>
            <wp:effectExtent l="0" t="0" r="0" b="0"/>
            <wp:docPr id="547516006" name="Imagem 1" descr="Gráfic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516006" name="Imagem 1" descr="Gráfico&#10;&#10;O conteúdo gerado por IA pode estar incorreto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12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7FD28" w14:textId="77777777" w:rsidR="001E0CB2" w:rsidRPr="003D063F" w:rsidRDefault="001E0CB2" w:rsidP="003D063F">
      <w:pPr>
        <w:pStyle w:val="Ttulo"/>
        <w:spacing w:after="180" w:line="360" w:lineRule="auto"/>
        <w:ind w:left="0"/>
        <w:rPr>
          <w:sz w:val="24"/>
          <w:szCs w:val="24"/>
        </w:rPr>
      </w:pPr>
    </w:p>
    <w:p w14:paraId="4CADED79" w14:textId="1979AACF" w:rsidR="009A76AB" w:rsidRPr="003D063F" w:rsidRDefault="009A76AB" w:rsidP="003D063F">
      <w:pPr>
        <w:pStyle w:val="Ttulo"/>
        <w:spacing w:after="180" w:line="360" w:lineRule="auto"/>
        <w:ind w:left="0"/>
        <w:jc w:val="left"/>
        <w:rPr>
          <w:b w:val="0"/>
          <w:bCs w:val="0"/>
          <w:sz w:val="24"/>
          <w:szCs w:val="24"/>
        </w:rPr>
      </w:pPr>
      <w:r w:rsidRPr="003D063F">
        <w:rPr>
          <w:b w:val="0"/>
          <w:bCs w:val="0"/>
          <w:sz w:val="24"/>
          <w:szCs w:val="24"/>
        </w:rPr>
        <w:t xml:space="preserve">Legenda: </w:t>
      </w:r>
    </w:p>
    <w:p w14:paraId="1FC017C4" w14:textId="5E91B032" w:rsidR="009A76AB" w:rsidRPr="003D063F" w:rsidRDefault="009A76AB" w:rsidP="003D063F">
      <w:pPr>
        <w:pStyle w:val="Ttulo"/>
        <w:spacing w:after="180" w:line="360" w:lineRule="auto"/>
        <w:ind w:left="0"/>
        <w:jc w:val="left"/>
        <w:rPr>
          <w:b w:val="0"/>
          <w:bCs w:val="0"/>
          <w:sz w:val="24"/>
          <w:szCs w:val="24"/>
        </w:rPr>
      </w:pPr>
      <w:r w:rsidRPr="003D063F">
        <w:rPr>
          <w:b w:val="0"/>
          <w:bCs w:val="0"/>
          <w:sz w:val="24"/>
          <w:szCs w:val="24"/>
        </w:rPr>
        <w:t>ID – Risco – Probabilidade (P) – Impacto (I) e Nivel do Risco (PxI)</w:t>
      </w:r>
    </w:p>
    <w:p w14:paraId="41544E40" w14:textId="58948FCE" w:rsidR="00EE2074" w:rsidRPr="003D063F" w:rsidRDefault="00290173" w:rsidP="003D063F">
      <w:pPr>
        <w:pStyle w:val="Ttulo"/>
        <w:numPr>
          <w:ilvl w:val="0"/>
          <w:numId w:val="1"/>
        </w:numPr>
        <w:shd w:val="clear" w:color="auto" w:fill="D9D9D9" w:themeFill="background1" w:themeFillShade="D9"/>
        <w:spacing w:after="180" w:line="360" w:lineRule="auto"/>
        <w:ind w:hanging="473"/>
        <w:jc w:val="left"/>
        <w:rPr>
          <w:sz w:val="24"/>
          <w:szCs w:val="24"/>
        </w:rPr>
      </w:pPr>
      <w:r w:rsidRPr="003D063F">
        <w:rPr>
          <w:sz w:val="24"/>
          <w:szCs w:val="24"/>
        </w:rPr>
        <w:t>ACOMPANHAMENTO DAS AÇÕES DE TRATAMENTOS DE RISCOS</w:t>
      </w:r>
    </w:p>
    <w:p w14:paraId="62BFCF5F" w14:textId="0DC9FA80" w:rsidR="008F4239" w:rsidRPr="003D063F" w:rsidRDefault="00290173" w:rsidP="00290173">
      <w:pPr>
        <w:pStyle w:val="Ttulo"/>
        <w:spacing w:after="180" w:line="360" w:lineRule="auto"/>
        <w:jc w:val="both"/>
        <w:rPr>
          <w:b w:val="0"/>
          <w:bCs w:val="0"/>
          <w:sz w:val="24"/>
          <w:szCs w:val="24"/>
          <w:lang w:val="pt-BR"/>
        </w:rPr>
      </w:pPr>
      <w:r>
        <w:rPr>
          <w:b w:val="0"/>
          <w:bCs w:val="0"/>
          <w:sz w:val="24"/>
          <w:szCs w:val="24"/>
          <w:lang w:val="pt-BR"/>
        </w:rPr>
        <w:lastRenderedPageBreak/>
        <w:t>(</w:t>
      </w:r>
      <w:r w:rsidRPr="00290173">
        <w:rPr>
          <w:b w:val="0"/>
          <w:bCs w:val="0"/>
          <w:sz w:val="24"/>
          <w:szCs w:val="24"/>
          <w:highlight w:val="yellow"/>
          <w:lang w:val="pt-BR"/>
        </w:rPr>
        <w:t>d</w:t>
      </w:r>
      <w:r w:rsidR="001E0CB2" w:rsidRPr="00290173">
        <w:rPr>
          <w:b w:val="0"/>
          <w:bCs w:val="0"/>
          <w:sz w:val="24"/>
          <w:szCs w:val="24"/>
          <w:highlight w:val="yellow"/>
          <w:lang w:val="pt-BR"/>
        </w:rPr>
        <w:t>escrever como será feita a supervisão das ações indicadas para prevenção, mitigação, transferência ou aceitação dos riscos</w:t>
      </w:r>
      <w:r>
        <w:rPr>
          <w:b w:val="0"/>
          <w:bCs w:val="0"/>
          <w:sz w:val="24"/>
          <w:szCs w:val="24"/>
          <w:lang w:val="pt-BR"/>
        </w:rPr>
        <w:t>)</w:t>
      </w:r>
    </w:p>
    <w:p w14:paraId="67B8E0ED" w14:textId="261127AF" w:rsidR="001E0CB2" w:rsidRPr="003D063F" w:rsidRDefault="00290173" w:rsidP="003D063F">
      <w:pPr>
        <w:pStyle w:val="Ttulo"/>
        <w:numPr>
          <w:ilvl w:val="0"/>
          <w:numId w:val="1"/>
        </w:numPr>
        <w:shd w:val="clear" w:color="auto" w:fill="D9D9D9" w:themeFill="background1" w:themeFillShade="D9"/>
        <w:spacing w:after="180" w:line="360" w:lineRule="auto"/>
        <w:jc w:val="left"/>
        <w:rPr>
          <w:sz w:val="24"/>
          <w:szCs w:val="24"/>
        </w:rPr>
      </w:pPr>
      <w:r w:rsidRPr="003D063F">
        <w:rPr>
          <w:sz w:val="24"/>
          <w:szCs w:val="24"/>
        </w:rPr>
        <w:t>CONCLUSÃO</w:t>
      </w:r>
    </w:p>
    <w:p w14:paraId="4E5E69A6" w14:textId="478D2367" w:rsidR="001E0CB2" w:rsidRPr="003D063F" w:rsidRDefault="00290173" w:rsidP="00290173">
      <w:pPr>
        <w:pStyle w:val="Ttulo"/>
        <w:spacing w:after="180" w:line="36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lang w:val="pt-BR"/>
        </w:rPr>
        <w:t>(</w:t>
      </w:r>
      <w:r w:rsidRPr="00290173">
        <w:rPr>
          <w:b w:val="0"/>
          <w:bCs w:val="0"/>
          <w:sz w:val="24"/>
          <w:szCs w:val="24"/>
          <w:highlight w:val="yellow"/>
          <w:lang w:val="pt-BR"/>
        </w:rPr>
        <w:t>B</w:t>
      </w:r>
      <w:r w:rsidR="001E0CB2" w:rsidRPr="00290173">
        <w:rPr>
          <w:b w:val="0"/>
          <w:bCs w:val="0"/>
          <w:sz w:val="24"/>
          <w:szCs w:val="24"/>
          <w:highlight w:val="yellow"/>
          <w:lang w:val="pt-BR"/>
        </w:rPr>
        <w:t>reve conclusão reforçando a importância do Mapa de Riscos para garantir a segurança, regularidade e eficiência da contratação</w:t>
      </w:r>
      <w:r w:rsidRPr="00290173">
        <w:rPr>
          <w:b w:val="0"/>
          <w:bCs w:val="0"/>
          <w:sz w:val="24"/>
          <w:szCs w:val="24"/>
          <w:highlight w:val="yellow"/>
          <w:lang w:val="pt-BR"/>
        </w:rPr>
        <w:t>. Se for o caso, prever como deverá ser feita a matriz de alocação de riscos do contrato</w:t>
      </w:r>
      <w:r>
        <w:rPr>
          <w:b w:val="0"/>
          <w:bCs w:val="0"/>
          <w:sz w:val="24"/>
          <w:szCs w:val="24"/>
          <w:lang w:val="pt-BR"/>
        </w:rPr>
        <w:t>)</w:t>
      </w:r>
      <w:r w:rsidR="001E0CB2" w:rsidRPr="003D063F">
        <w:rPr>
          <w:b w:val="0"/>
          <w:bCs w:val="0"/>
          <w:sz w:val="24"/>
          <w:szCs w:val="24"/>
          <w:lang w:val="pt-BR"/>
        </w:rPr>
        <w:t>.</w:t>
      </w:r>
    </w:p>
    <w:p w14:paraId="5945C8CA" w14:textId="77777777" w:rsidR="009A76AB" w:rsidRPr="003D063F" w:rsidRDefault="009A76AB" w:rsidP="003D063F">
      <w:pPr>
        <w:pStyle w:val="Ttulo"/>
        <w:spacing w:after="180" w:line="360" w:lineRule="auto"/>
        <w:jc w:val="right"/>
        <w:rPr>
          <w:b w:val="0"/>
          <w:bCs w:val="0"/>
          <w:sz w:val="24"/>
          <w:szCs w:val="24"/>
        </w:rPr>
      </w:pPr>
    </w:p>
    <w:p w14:paraId="4399E8EF" w14:textId="4E85A613" w:rsidR="00BF5ABC" w:rsidRPr="003D063F" w:rsidRDefault="00290173" w:rsidP="00290173">
      <w:pPr>
        <w:pStyle w:val="Ttulo"/>
        <w:spacing w:after="180" w:line="360" w:lineRule="auto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(</w:t>
      </w:r>
      <w:r w:rsidRPr="00290173">
        <w:rPr>
          <w:b w:val="0"/>
          <w:bCs w:val="0"/>
          <w:sz w:val="24"/>
          <w:szCs w:val="24"/>
          <w:highlight w:val="yellow"/>
        </w:rPr>
        <w:t>local</w:t>
      </w:r>
      <w:r>
        <w:rPr>
          <w:b w:val="0"/>
          <w:bCs w:val="0"/>
          <w:sz w:val="24"/>
          <w:szCs w:val="24"/>
        </w:rPr>
        <w:t>), (</w:t>
      </w:r>
      <w:r w:rsidRPr="00290173">
        <w:rPr>
          <w:b w:val="0"/>
          <w:bCs w:val="0"/>
          <w:sz w:val="24"/>
          <w:szCs w:val="24"/>
          <w:highlight w:val="yellow"/>
        </w:rPr>
        <w:t>data</w:t>
      </w:r>
      <w:r>
        <w:rPr>
          <w:b w:val="0"/>
          <w:bCs w:val="0"/>
          <w:sz w:val="24"/>
          <w:szCs w:val="24"/>
        </w:rPr>
        <w:t>)</w:t>
      </w:r>
    </w:p>
    <w:p w14:paraId="4D0D76B5" w14:textId="77777777" w:rsidR="00CC6572" w:rsidRPr="003D063F" w:rsidRDefault="00CC6572" w:rsidP="003D063F">
      <w:pPr>
        <w:pStyle w:val="Ttulo"/>
        <w:spacing w:after="180" w:line="360" w:lineRule="auto"/>
        <w:rPr>
          <w:b w:val="0"/>
          <w:bCs w:val="0"/>
          <w:sz w:val="24"/>
          <w:szCs w:val="24"/>
        </w:rPr>
      </w:pPr>
    </w:p>
    <w:p w14:paraId="28467B92" w14:textId="65C030B8" w:rsidR="00C24B5F" w:rsidRPr="003D063F" w:rsidRDefault="00C24B5F" w:rsidP="003D063F">
      <w:pPr>
        <w:pStyle w:val="Ttulo"/>
        <w:spacing w:after="180" w:line="360" w:lineRule="auto"/>
        <w:rPr>
          <w:noProof/>
          <w:sz w:val="24"/>
          <w:szCs w:val="24"/>
        </w:rPr>
      </w:pPr>
    </w:p>
    <w:p w14:paraId="1F374C13" w14:textId="036D0EB3" w:rsidR="00C24B5F" w:rsidRPr="00290173" w:rsidRDefault="009A76AB" w:rsidP="003D063F">
      <w:pPr>
        <w:pStyle w:val="Ttulo"/>
        <w:spacing w:after="180" w:line="360" w:lineRule="auto"/>
        <w:rPr>
          <w:sz w:val="24"/>
          <w:szCs w:val="24"/>
          <w:highlight w:val="yellow"/>
        </w:rPr>
      </w:pPr>
      <w:r w:rsidRPr="00290173">
        <w:rPr>
          <w:sz w:val="24"/>
          <w:szCs w:val="24"/>
          <w:highlight w:val="yellow"/>
        </w:rPr>
        <w:t>Nome completo</w:t>
      </w:r>
    </w:p>
    <w:p w14:paraId="0B0F341B" w14:textId="7926FDB4" w:rsidR="00C24B5F" w:rsidRPr="003D063F" w:rsidRDefault="009A76AB" w:rsidP="003D063F">
      <w:pPr>
        <w:pStyle w:val="Ttulo"/>
        <w:spacing w:after="180" w:line="360" w:lineRule="auto"/>
        <w:rPr>
          <w:b w:val="0"/>
          <w:bCs w:val="0"/>
          <w:sz w:val="24"/>
          <w:szCs w:val="24"/>
        </w:rPr>
      </w:pPr>
      <w:r w:rsidRPr="00290173">
        <w:rPr>
          <w:b w:val="0"/>
          <w:bCs w:val="0"/>
          <w:sz w:val="24"/>
          <w:szCs w:val="24"/>
          <w:highlight w:val="yellow"/>
        </w:rPr>
        <w:t>Cargo</w:t>
      </w:r>
      <w:r w:rsidR="00290173" w:rsidRPr="00290173">
        <w:rPr>
          <w:b w:val="0"/>
          <w:bCs w:val="0"/>
          <w:sz w:val="24"/>
          <w:szCs w:val="24"/>
          <w:highlight w:val="yellow"/>
        </w:rPr>
        <w:t>/Função</w:t>
      </w:r>
      <w:r w:rsidRPr="00290173">
        <w:rPr>
          <w:b w:val="0"/>
          <w:bCs w:val="0"/>
          <w:sz w:val="24"/>
          <w:szCs w:val="24"/>
          <w:highlight w:val="yellow"/>
        </w:rPr>
        <w:t xml:space="preserve"> e nome do Setor</w:t>
      </w:r>
    </w:p>
    <w:sectPr w:rsidR="00C24B5F" w:rsidRPr="003D063F" w:rsidSect="00DB712F">
      <w:headerReference w:type="default" r:id="rId13"/>
      <w:footerReference w:type="default" r:id="rId14"/>
      <w:pgSz w:w="11906" w:h="16838"/>
      <w:pgMar w:top="523" w:right="1134" w:bottom="851" w:left="1134" w:header="113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24D9F" w14:textId="77777777" w:rsidR="00816495" w:rsidRDefault="00816495" w:rsidP="00956A3B">
      <w:pPr>
        <w:spacing w:after="0" w:line="240" w:lineRule="auto"/>
      </w:pPr>
      <w:r>
        <w:separator/>
      </w:r>
    </w:p>
  </w:endnote>
  <w:endnote w:type="continuationSeparator" w:id="0">
    <w:p w14:paraId="6B74CEFA" w14:textId="77777777" w:rsidR="00816495" w:rsidRDefault="00816495" w:rsidP="00956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0"/>
    <w:family w:val="roman"/>
    <w:pitch w:val="variable"/>
  </w:font>
  <w:font w:name="Apple Chancery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33791" w14:textId="56814D71" w:rsidR="00D42E00" w:rsidRPr="009C4580" w:rsidRDefault="00D42E00" w:rsidP="009C45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360" w:lineRule="auto"/>
      <w:jc w:val="right"/>
      <w:rPr>
        <w:rFonts w:ascii="Arial" w:eastAsia="Arial" w:hAnsi="Arial" w:cs="Arial"/>
        <w:b/>
        <w:color w:val="000000"/>
        <w:sz w:val="20"/>
        <w:szCs w:val="20"/>
      </w:rPr>
    </w:pPr>
    <w:r w:rsidRPr="009C4580">
      <w:rPr>
        <w:rFonts w:ascii="Arial" w:eastAsia="Arial" w:hAnsi="Arial" w:cs="Arial"/>
        <w:b/>
        <w:color w:val="000000"/>
        <w:sz w:val="20"/>
        <w:szCs w:val="20"/>
      </w:rPr>
      <w:t xml:space="preserve">Página </w:t>
    </w:r>
    <w:r w:rsidRPr="009C4580">
      <w:rPr>
        <w:rFonts w:ascii="Arial" w:eastAsia="Arial" w:hAnsi="Arial" w:cs="Arial"/>
        <w:b/>
        <w:color w:val="000000"/>
        <w:sz w:val="20"/>
        <w:szCs w:val="20"/>
      </w:rPr>
      <w:fldChar w:fldCharType="begin"/>
    </w:r>
    <w:r w:rsidRPr="009C4580">
      <w:rPr>
        <w:rFonts w:ascii="Arial" w:eastAsia="Arial" w:hAnsi="Arial" w:cs="Arial"/>
        <w:b/>
        <w:color w:val="000000"/>
        <w:sz w:val="20"/>
        <w:szCs w:val="20"/>
      </w:rPr>
      <w:instrText>PAGE</w:instrText>
    </w:r>
    <w:r w:rsidRPr="009C4580">
      <w:rPr>
        <w:rFonts w:ascii="Arial" w:eastAsia="Arial" w:hAnsi="Arial" w:cs="Arial"/>
        <w:b/>
        <w:color w:val="000000"/>
        <w:sz w:val="20"/>
        <w:szCs w:val="20"/>
      </w:rPr>
      <w:fldChar w:fldCharType="separate"/>
    </w:r>
    <w:r w:rsidR="00B92619" w:rsidRPr="009C4580">
      <w:rPr>
        <w:rFonts w:ascii="Arial" w:eastAsia="Arial" w:hAnsi="Arial" w:cs="Arial"/>
        <w:b/>
        <w:noProof/>
        <w:color w:val="000000"/>
        <w:sz w:val="20"/>
        <w:szCs w:val="20"/>
      </w:rPr>
      <w:t>4</w:t>
    </w:r>
    <w:r w:rsidRPr="009C4580">
      <w:rPr>
        <w:rFonts w:ascii="Arial" w:eastAsia="Arial" w:hAnsi="Arial" w:cs="Arial"/>
        <w:b/>
        <w:color w:val="000000"/>
        <w:sz w:val="20"/>
        <w:szCs w:val="20"/>
      </w:rPr>
      <w:fldChar w:fldCharType="end"/>
    </w:r>
    <w:r w:rsidRPr="009C4580">
      <w:rPr>
        <w:rFonts w:ascii="Arial" w:eastAsia="Arial" w:hAnsi="Arial" w:cs="Arial"/>
        <w:b/>
        <w:color w:val="000000"/>
        <w:sz w:val="20"/>
        <w:szCs w:val="20"/>
      </w:rPr>
      <w:t xml:space="preserve"> de </w:t>
    </w:r>
    <w:r w:rsidRPr="009C4580">
      <w:rPr>
        <w:rFonts w:ascii="Arial" w:eastAsia="Arial" w:hAnsi="Arial" w:cs="Arial"/>
        <w:b/>
        <w:color w:val="000000"/>
        <w:sz w:val="20"/>
        <w:szCs w:val="20"/>
      </w:rPr>
      <w:fldChar w:fldCharType="begin"/>
    </w:r>
    <w:r w:rsidRPr="009C4580">
      <w:rPr>
        <w:rFonts w:ascii="Arial" w:eastAsia="Arial" w:hAnsi="Arial" w:cs="Arial"/>
        <w:b/>
        <w:color w:val="000000"/>
        <w:sz w:val="20"/>
        <w:szCs w:val="20"/>
      </w:rPr>
      <w:instrText>NUMPAGES</w:instrText>
    </w:r>
    <w:r w:rsidRPr="009C4580">
      <w:rPr>
        <w:rFonts w:ascii="Arial" w:eastAsia="Arial" w:hAnsi="Arial" w:cs="Arial"/>
        <w:b/>
        <w:color w:val="000000"/>
        <w:sz w:val="20"/>
        <w:szCs w:val="20"/>
      </w:rPr>
      <w:fldChar w:fldCharType="separate"/>
    </w:r>
    <w:r w:rsidR="00B92619" w:rsidRPr="009C4580">
      <w:rPr>
        <w:rFonts w:ascii="Arial" w:eastAsia="Arial" w:hAnsi="Arial" w:cs="Arial"/>
        <w:b/>
        <w:noProof/>
        <w:color w:val="000000"/>
        <w:sz w:val="20"/>
        <w:szCs w:val="20"/>
      </w:rPr>
      <w:t>4</w:t>
    </w:r>
    <w:r w:rsidRPr="009C4580">
      <w:rPr>
        <w:rFonts w:ascii="Arial" w:eastAsia="Arial" w:hAnsi="Arial" w:cs="Arial"/>
        <w:b/>
        <w:color w:val="000000"/>
        <w:sz w:val="20"/>
        <w:szCs w:val="20"/>
      </w:rPr>
      <w:fldChar w:fldCharType="end"/>
    </w:r>
  </w:p>
  <w:p w14:paraId="373774B1" w14:textId="0AC3AB51" w:rsidR="00D42E00" w:rsidRPr="009C4580" w:rsidRDefault="00D42E00" w:rsidP="009C45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360" w:lineRule="auto"/>
      <w:ind w:left="-284" w:right="-284"/>
      <w:jc w:val="center"/>
      <w:rPr>
        <w:rFonts w:ascii="Arial" w:eastAsia="Apple Chancery" w:hAnsi="Arial" w:cs="Arial"/>
        <w:color w:val="000000"/>
        <w:sz w:val="20"/>
        <w:szCs w:val="20"/>
      </w:rPr>
    </w:pPr>
    <w:r w:rsidRPr="009C4580">
      <w:rPr>
        <w:rFonts w:ascii="Arial" w:eastAsia="Apple Chancery" w:hAnsi="Arial" w:cs="Arial"/>
        <w:color w:val="000000"/>
        <w:sz w:val="20"/>
        <w:szCs w:val="20"/>
      </w:rPr>
      <w:t>SIA Trecho 17, Lote Nº 810, Parque Ferroviário, Brasília/DF, CEP: 71.200-2</w:t>
    </w:r>
    <w:r w:rsidR="00126D89" w:rsidRPr="009C4580">
      <w:rPr>
        <w:rFonts w:ascii="Arial" w:eastAsia="Apple Chancery" w:hAnsi="Arial" w:cs="Arial"/>
        <w:color w:val="000000"/>
        <w:sz w:val="20"/>
        <w:szCs w:val="20"/>
      </w:rPr>
      <w:t>60</w:t>
    </w:r>
  </w:p>
  <w:p w14:paraId="65847AEC" w14:textId="25B26DC6" w:rsidR="00D42E00" w:rsidRPr="00032FC7" w:rsidRDefault="00D42E00" w:rsidP="009C45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360" w:lineRule="auto"/>
      <w:ind w:left="-284" w:right="-284"/>
      <w:jc w:val="center"/>
      <w:rPr>
        <w:rFonts w:ascii="Arial" w:eastAsia="Apple Chancery" w:hAnsi="Arial" w:cs="Arial"/>
        <w:color w:val="000000"/>
        <w:sz w:val="16"/>
        <w:szCs w:val="16"/>
      </w:rPr>
    </w:pPr>
    <w:r w:rsidRPr="009C4580">
      <w:rPr>
        <w:rFonts w:ascii="Arial" w:eastAsia="Apple Chancery" w:hAnsi="Arial" w:cs="Arial"/>
        <w:color w:val="000000"/>
        <w:sz w:val="20"/>
        <w:szCs w:val="20"/>
      </w:rPr>
      <w:t xml:space="preserve">Tel.:(61) 3035-3800 – Site: </w:t>
    </w:r>
    <w:hyperlink r:id="rId1" w:history="1">
      <w:r w:rsidRPr="009C4580">
        <w:rPr>
          <w:rStyle w:val="Hyperlink"/>
          <w:rFonts w:ascii="Arial" w:eastAsia="Apple Chancery" w:hAnsi="Arial" w:cs="Arial"/>
          <w:sz w:val="20"/>
          <w:szCs w:val="20"/>
        </w:rPr>
        <w:t>www.coffito.gov.br</w:t>
      </w:r>
    </w:hyperlink>
    <w:r w:rsidRPr="00032FC7">
      <w:rPr>
        <w:rFonts w:ascii="Arial" w:eastAsia="Apple Chancery" w:hAnsi="Arial" w:cs="Arial"/>
        <w:color w:val="00000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BCEDA" w14:textId="77777777" w:rsidR="00816495" w:rsidRDefault="00816495" w:rsidP="00956A3B">
      <w:pPr>
        <w:spacing w:after="0" w:line="240" w:lineRule="auto"/>
      </w:pPr>
      <w:r>
        <w:separator/>
      </w:r>
    </w:p>
  </w:footnote>
  <w:footnote w:type="continuationSeparator" w:id="0">
    <w:p w14:paraId="5A4E31DF" w14:textId="77777777" w:rsidR="00816495" w:rsidRDefault="00816495" w:rsidP="00956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62C7A" w14:textId="77777777" w:rsidR="0036093D" w:rsidRDefault="0036093D" w:rsidP="0036093D">
    <w:pPr>
      <w:pStyle w:val="Cabealho"/>
      <w:jc w:val="center"/>
    </w:pPr>
    <w:r>
      <w:rPr>
        <w:noProof/>
      </w:rPr>
      <w:drawing>
        <wp:inline distT="0" distB="0" distL="0" distR="0" wp14:anchorId="01153132" wp14:editId="250CFBCB">
          <wp:extent cx="2840541" cy="1529524"/>
          <wp:effectExtent l="0" t="0" r="0" b="0"/>
          <wp:docPr id="1858359935" name="Image 2" descr="Texto&#10;&#10;O conteúdo gerado por IA pode estar incorreto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1816692" name="Image 2" descr="Texto&#10;&#10;O conteúdo gerado por IA pode estar incorreto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840541" cy="15295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011AA4" w14:textId="628D0EA1" w:rsidR="00DB712F" w:rsidRPr="0036093D" w:rsidRDefault="00DB712F" w:rsidP="0036093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B530AE"/>
    <w:multiLevelType w:val="hybridMultilevel"/>
    <w:tmpl w:val="F6C0CE96"/>
    <w:lvl w:ilvl="0" w:tplc="E88CDF92">
      <w:start w:val="1"/>
      <w:numFmt w:val="decimal"/>
      <w:lvlText w:val="%1."/>
      <w:lvlJc w:val="left"/>
      <w:pPr>
        <w:ind w:left="473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193" w:hanging="360"/>
      </w:pPr>
    </w:lvl>
    <w:lvl w:ilvl="2" w:tplc="0416001B" w:tentative="1">
      <w:start w:val="1"/>
      <w:numFmt w:val="lowerRoman"/>
      <w:lvlText w:val="%3."/>
      <w:lvlJc w:val="right"/>
      <w:pPr>
        <w:ind w:left="1913" w:hanging="180"/>
      </w:pPr>
    </w:lvl>
    <w:lvl w:ilvl="3" w:tplc="0416000F" w:tentative="1">
      <w:start w:val="1"/>
      <w:numFmt w:val="decimal"/>
      <w:lvlText w:val="%4."/>
      <w:lvlJc w:val="left"/>
      <w:pPr>
        <w:ind w:left="2633" w:hanging="360"/>
      </w:pPr>
    </w:lvl>
    <w:lvl w:ilvl="4" w:tplc="04160019" w:tentative="1">
      <w:start w:val="1"/>
      <w:numFmt w:val="lowerLetter"/>
      <w:lvlText w:val="%5."/>
      <w:lvlJc w:val="left"/>
      <w:pPr>
        <w:ind w:left="3353" w:hanging="360"/>
      </w:pPr>
    </w:lvl>
    <w:lvl w:ilvl="5" w:tplc="0416001B" w:tentative="1">
      <w:start w:val="1"/>
      <w:numFmt w:val="lowerRoman"/>
      <w:lvlText w:val="%6."/>
      <w:lvlJc w:val="right"/>
      <w:pPr>
        <w:ind w:left="4073" w:hanging="180"/>
      </w:pPr>
    </w:lvl>
    <w:lvl w:ilvl="6" w:tplc="0416000F" w:tentative="1">
      <w:start w:val="1"/>
      <w:numFmt w:val="decimal"/>
      <w:lvlText w:val="%7."/>
      <w:lvlJc w:val="left"/>
      <w:pPr>
        <w:ind w:left="4793" w:hanging="360"/>
      </w:pPr>
    </w:lvl>
    <w:lvl w:ilvl="7" w:tplc="04160019" w:tentative="1">
      <w:start w:val="1"/>
      <w:numFmt w:val="lowerLetter"/>
      <w:lvlText w:val="%8."/>
      <w:lvlJc w:val="left"/>
      <w:pPr>
        <w:ind w:left="5513" w:hanging="360"/>
      </w:pPr>
    </w:lvl>
    <w:lvl w:ilvl="8" w:tplc="0416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678810AC"/>
    <w:multiLevelType w:val="multilevel"/>
    <w:tmpl w:val="7C008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2679657">
    <w:abstractNumId w:val="0"/>
  </w:num>
  <w:num w:numId="2" w16cid:durableId="1143547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A3B"/>
    <w:rsid w:val="000020A8"/>
    <w:rsid w:val="00025550"/>
    <w:rsid w:val="0004671D"/>
    <w:rsid w:val="00060556"/>
    <w:rsid w:val="000710E0"/>
    <w:rsid w:val="000724DD"/>
    <w:rsid w:val="00073E4E"/>
    <w:rsid w:val="000770A3"/>
    <w:rsid w:val="00085AC8"/>
    <w:rsid w:val="000936D1"/>
    <w:rsid w:val="0009781C"/>
    <w:rsid w:val="000E1E0B"/>
    <w:rsid w:val="000F40C7"/>
    <w:rsid w:val="00126D89"/>
    <w:rsid w:val="00143106"/>
    <w:rsid w:val="001475D5"/>
    <w:rsid w:val="0016254A"/>
    <w:rsid w:val="00173A76"/>
    <w:rsid w:val="001749D9"/>
    <w:rsid w:val="00185B56"/>
    <w:rsid w:val="001E035B"/>
    <w:rsid w:val="001E0CB2"/>
    <w:rsid w:val="001F0394"/>
    <w:rsid w:val="00200BD9"/>
    <w:rsid w:val="00201E82"/>
    <w:rsid w:val="002060F0"/>
    <w:rsid w:val="00265298"/>
    <w:rsid w:val="00272788"/>
    <w:rsid w:val="00275F7A"/>
    <w:rsid w:val="00281C1F"/>
    <w:rsid w:val="00290173"/>
    <w:rsid w:val="00295F20"/>
    <w:rsid w:val="002B239E"/>
    <w:rsid w:val="002D7A8D"/>
    <w:rsid w:val="002F3572"/>
    <w:rsid w:val="003129A1"/>
    <w:rsid w:val="003411C0"/>
    <w:rsid w:val="0036093D"/>
    <w:rsid w:val="003643A9"/>
    <w:rsid w:val="00375B6B"/>
    <w:rsid w:val="003D063F"/>
    <w:rsid w:val="003F4260"/>
    <w:rsid w:val="00407F6F"/>
    <w:rsid w:val="00415B0C"/>
    <w:rsid w:val="004462EA"/>
    <w:rsid w:val="004538D5"/>
    <w:rsid w:val="00454871"/>
    <w:rsid w:val="004802DC"/>
    <w:rsid w:val="004A7066"/>
    <w:rsid w:val="004D3669"/>
    <w:rsid w:val="004D4A5F"/>
    <w:rsid w:val="004D58E1"/>
    <w:rsid w:val="004D779C"/>
    <w:rsid w:val="004E6F64"/>
    <w:rsid w:val="004F4203"/>
    <w:rsid w:val="00514FAE"/>
    <w:rsid w:val="00532C4F"/>
    <w:rsid w:val="00534317"/>
    <w:rsid w:val="005441D7"/>
    <w:rsid w:val="00572FA6"/>
    <w:rsid w:val="005A4676"/>
    <w:rsid w:val="005C3905"/>
    <w:rsid w:val="005E1B0D"/>
    <w:rsid w:val="006025ED"/>
    <w:rsid w:val="00606DC3"/>
    <w:rsid w:val="006137AE"/>
    <w:rsid w:val="006247F6"/>
    <w:rsid w:val="00633CE5"/>
    <w:rsid w:val="006355D0"/>
    <w:rsid w:val="00635C57"/>
    <w:rsid w:val="0067713E"/>
    <w:rsid w:val="006832D5"/>
    <w:rsid w:val="006C7CDC"/>
    <w:rsid w:val="006F0BB8"/>
    <w:rsid w:val="006F23DA"/>
    <w:rsid w:val="00712F2E"/>
    <w:rsid w:val="00721471"/>
    <w:rsid w:val="00741B3E"/>
    <w:rsid w:val="007440A6"/>
    <w:rsid w:val="00767952"/>
    <w:rsid w:val="007742FD"/>
    <w:rsid w:val="00784458"/>
    <w:rsid w:val="00787AC4"/>
    <w:rsid w:val="007B1959"/>
    <w:rsid w:val="007B2F1C"/>
    <w:rsid w:val="007C188F"/>
    <w:rsid w:val="007C1F69"/>
    <w:rsid w:val="00816495"/>
    <w:rsid w:val="008538AF"/>
    <w:rsid w:val="0086087F"/>
    <w:rsid w:val="008656D2"/>
    <w:rsid w:val="00874AE0"/>
    <w:rsid w:val="0087763C"/>
    <w:rsid w:val="008B1D7D"/>
    <w:rsid w:val="008B5665"/>
    <w:rsid w:val="008C2C60"/>
    <w:rsid w:val="008C3128"/>
    <w:rsid w:val="008D0232"/>
    <w:rsid w:val="008F2B75"/>
    <w:rsid w:val="008F4239"/>
    <w:rsid w:val="008F5903"/>
    <w:rsid w:val="008F5B38"/>
    <w:rsid w:val="008F5FE3"/>
    <w:rsid w:val="0091301C"/>
    <w:rsid w:val="009157FD"/>
    <w:rsid w:val="00933F91"/>
    <w:rsid w:val="00956A3B"/>
    <w:rsid w:val="009626E4"/>
    <w:rsid w:val="009633AF"/>
    <w:rsid w:val="00986AE8"/>
    <w:rsid w:val="00986D65"/>
    <w:rsid w:val="00997DE7"/>
    <w:rsid w:val="009A53E8"/>
    <w:rsid w:val="009A76AB"/>
    <w:rsid w:val="009C0853"/>
    <w:rsid w:val="009C4580"/>
    <w:rsid w:val="00A05F34"/>
    <w:rsid w:val="00A1034D"/>
    <w:rsid w:val="00A31A43"/>
    <w:rsid w:val="00A335C1"/>
    <w:rsid w:val="00A4587A"/>
    <w:rsid w:val="00A671CD"/>
    <w:rsid w:val="00A95763"/>
    <w:rsid w:val="00AA2CE0"/>
    <w:rsid w:val="00AA3ADF"/>
    <w:rsid w:val="00AD0162"/>
    <w:rsid w:val="00AF4AAB"/>
    <w:rsid w:val="00B018D9"/>
    <w:rsid w:val="00B020CF"/>
    <w:rsid w:val="00B14CFE"/>
    <w:rsid w:val="00B16A0F"/>
    <w:rsid w:val="00B16AE3"/>
    <w:rsid w:val="00B63A5B"/>
    <w:rsid w:val="00B828C4"/>
    <w:rsid w:val="00B82925"/>
    <w:rsid w:val="00B86932"/>
    <w:rsid w:val="00B92619"/>
    <w:rsid w:val="00BB2416"/>
    <w:rsid w:val="00BB2D4B"/>
    <w:rsid w:val="00BC49A6"/>
    <w:rsid w:val="00BC51A0"/>
    <w:rsid w:val="00BC68FA"/>
    <w:rsid w:val="00BD304A"/>
    <w:rsid w:val="00BD562C"/>
    <w:rsid w:val="00BF188F"/>
    <w:rsid w:val="00BF5ABC"/>
    <w:rsid w:val="00C071E9"/>
    <w:rsid w:val="00C1360A"/>
    <w:rsid w:val="00C16010"/>
    <w:rsid w:val="00C24B5F"/>
    <w:rsid w:val="00C50C74"/>
    <w:rsid w:val="00C86C2E"/>
    <w:rsid w:val="00CC62C2"/>
    <w:rsid w:val="00CC6572"/>
    <w:rsid w:val="00CD5525"/>
    <w:rsid w:val="00CE05F8"/>
    <w:rsid w:val="00CE73C8"/>
    <w:rsid w:val="00D05347"/>
    <w:rsid w:val="00D066B6"/>
    <w:rsid w:val="00D121B8"/>
    <w:rsid w:val="00D16D06"/>
    <w:rsid w:val="00D33323"/>
    <w:rsid w:val="00D42E00"/>
    <w:rsid w:val="00D75B11"/>
    <w:rsid w:val="00D87C09"/>
    <w:rsid w:val="00D91725"/>
    <w:rsid w:val="00DA68CA"/>
    <w:rsid w:val="00DB712F"/>
    <w:rsid w:val="00DC472E"/>
    <w:rsid w:val="00DD75DB"/>
    <w:rsid w:val="00DF03F2"/>
    <w:rsid w:val="00E13D53"/>
    <w:rsid w:val="00E24B4A"/>
    <w:rsid w:val="00E36F9E"/>
    <w:rsid w:val="00E44609"/>
    <w:rsid w:val="00E626C0"/>
    <w:rsid w:val="00E7238B"/>
    <w:rsid w:val="00E965DD"/>
    <w:rsid w:val="00EA738A"/>
    <w:rsid w:val="00EB62BC"/>
    <w:rsid w:val="00ED6BAC"/>
    <w:rsid w:val="00EE2074"/>
    <w:rsid w:val="00EE6817"/>
    <w:rsid w:val="00EF01D9"/>
    <w:rsid w:val="00F11DD0"/>
    <w:rsid w:val="00F27A0E"/>
    <w:rsid w:val="00F33C5C"/>
    <w:rsid w:val="00F94357"/>
    <w:rsid w:val="00FB609F"/>
    <w:rsid w:val="00FC0DB9"/>
    <w:rsid w:val="00FD3F5D"/>
    <w:rsid w:val="00FE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FCDA3F"/>
  <w15:chartTrackingRefBased/>
  <w15:docId w15:val="{D7F7D904-415D-4AF7-90BA-F0956B62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B1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,hd"/>
    <w:basedOn w:val="Normal"/>
    <w:link w:val="CabealhoChar"/>
    <w:uiPriority w:val="99"/>
    <w:unhideWhenUsed/>
    <w:rsid w:val="00956A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uiPriority w:val="99"/>
    <w:rsid w:val="00956A3B"/>
  </w:style>
  <w:style w:type="paragraph" w:styleId="Rodap">
    <w:name w:val="footer"/>
    <w:basedOn w:val="Normal"/>
    <w:link w:val="RodapChar"/>
    <w:uiPriority w:val="99"/>
    <w:unhideWhenUsed/>
    <w:rsid w:val="00956A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56A3B"/>
  </w:style>
  <w:style w:type="paragraph" w:styleId="Ttulo">
    <w:name w:val="Title"/>
    <w:basedOn w:val="Normal"/>
    <w:link w:val="TtuloChar"/>
    <w:uiPriority w:val="10"/>
    <w:qFormat/>
    <w:rsid w:val="00956A3B"/>
    <w:pPr>
      <w:widowControl w:val="0"/>
      <w:autoSpaceDE w:val="0"/>
      <w:autoSpaceDN w:val="0"/>
      <w:spacing w:before="180" w:after="0" w:line="240" w:lineRule="auto"/>
      <w:ind w:left="113"/>
      <w:jc w:val="center"/>
    </w:pPr>
    <w:rPr>
      <w:rFonts w:ascii="Arial" w:eastAsia="Arial" w:hAnsi="Arial" w:cs="Arial"/>
      <w:b/>
      <w:bCs/>
      <w:kern w:val="0"/>
      <w:sz w:val="33"/>
      <w:szCs w:val="33"/>
      <w:lang w:val="pt-PT"/>
      <w14:ligatures w14:val="none"/>
    </w:rPr>
  </w:style>
  <w:style w:type="character" w:customStyle="1" w:styleId="TtuloChar">
    <w:name w:val="Título Char"/>
    <w:basedOn w:val="Fontepargpadro"/>
    <w:link w:val="Ttulo"/>
    <w:uiPriority w:val="10"/>
    <w:rsid w:val="00956A3B"/>
    <w:rPr>
      <w:rFonts w:ascii="Arial" w:eastAsia="Arial" w:hAnsi="Arial" w:cs="Arial"/>
      <w:b/>
      <w:bCs/>
      <w:kern w:val="0"/>
      <w:sz w:val="33"/>
      <w:szCs w:val="33"/>
      <w:lang w:val="pt-PT"/>
      <w14:ligatures w14:val="none"/>
    </w:rPr>
  </w:style>
  <w:style w:type="table" w:styleId="Tabelacomgrade">
    <w:name w:val="Table Grid"/>
    <w:basedOn w:val="Tabelanormal"/>
    <w:uiPriority w:val="39"/>
    <w:rsid w:val="0095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8F2B7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8F2B7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16"/>
      <w:szCs w:val="16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8F2B75"/>
    <w:rPr>
      <w:rFonts w:ascii="Arial MT" w:eastAsia="Arial MT" w:hAnsi="Arial MT" w:cs="Arial MT"/>
      <w:kern w:val="0"/>
      <w:sz w:val="16"/>
      <w:szCs w:val="16"/>
      <w:lang w:val="pt-PT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8F2B7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character" w:styleId="Hyperlink">
    <w:name w:val="Hyperlink"/>
    <w:rsid w:val="000020A8"/>
    <w:rPr>
      <w:color w:val="000080"/>
      <w:u w:val="single"/>
    </w:rPr>
  </w:style>
  <w:style w:type="paragraph" w:styleId="NormalWeb">
    <w:name w:val="Normal (Web)"/>
    <w:basedOn w:val="Normal"/>
    <w:uiPriority w:val="99"/>
    <w:semiHidden/>
    <w:unhideWhenUsed/>
    <w:rsid w:val="00FC0DB9"/>
    <w:rPr>
      <w:rFonts w:ascii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453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ffito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B03D7-48BD-48D0-99FC-C7FB17E2D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6</Pages>
  <Words>435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Marlon De Oliveira Campos</dc:creator>
  <cp:keywords/>
  <dc:description/>
  <cp:lastModifiedBy>Mateus Lima</cp:lastModifiedBy>
  <cp:revision>120</cp:revision>
  <cp:lastPrinted>2025-05-30T23:17:00Z</cp:lastPrinted>
  <dcterms:created xsi:type="dcterms:W3CDTF">2024-08-14T17:52:00Z</dcterms:created>
  <dcterms:modified xsi:type="dcterms:W3CDTF">2025-07-06T14:04:00Z</dcterms:modified>
</cp:coreProperties>
</file>